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39BA" w14:textId="77777777" w:rsidR="00AC70DB" w:rsidRPr="00E405B6" w:rsidRDefault="00AC70DB" w:rsidP="004B1183">
      <w:pPr>
        <w:pStyle w:val="Heading1"/>
        <w:jc w:val="center"/>
      </w:pPr>
    </w:p>
    <w:p w14:paraId="26ED6B90" w14:textId="77777777" w:rsidR="00AC70DB" w:rsidRPr="00E405B6" w:rsidRDefault="00AC70DB" w:rsidP="004B1183">
      <w:pPr>
        <w:pStyle w:val="Heading1"/>
        <w:jc w:val="center"/>
      </w:pPr>
    </w:p>
    <w:p w14:paraId="7D4448BA" w14:textId="77777777" w:rsidR="00AC70DB" w:rsidRPr="00E405B6" w:rsidRDefault="00AC70DB" w:rsidP="004B1183">
      <w:pPr>
        <w:pStyle w:val="Heading1"/>
        <w:jc w:val="center"/>
      </w:pPr>
    </w:p>
    <w:p w14:paraId="3FA70A78" w14:textId="77777777" w:rsidR="00AC70DB" w:rsidRPr="00E405B6" w:rsidRDefault="00AC70DB" w:rsidP="004B1183">
      <w:pPr>
        <w:pStyle w:val="Heading1"/>
        <w:jc w:val="center"/>
      </w:pPr>
    </w:p>
    <w:p w14:paraId="06498406" w14:textId="77777777" w:rsidR="00AC70DB" w:rsidRPr="00E405B6" w:rsidRDefault="00AC70DB" w:rsidP="004B1183">
      <w:pPr>
        <w:pStyle w:val="Heading1"/>
        <w:jc w:val="center"/>
      </w:pPr>
    </w:p>
    <w:p w14:paraId="4D5A9945" w14:textId="77777777" w:rsidR="00AC70DB" w:rsidRDefault="00BA3FBA" w:rsidP="004B1183">
      <w:pPr>
        <w:pStyle w:val="Heading1"/>
        <w:jc w:val="center"/>
        <w:rPr>
          <w:sz w:val="28"/>
          <w:szCs w:val="28"/>
        </w:rPr>
      </w:pPr>
      <w:r w:rsidRPr="00CA4352">
        <w:rPr>
          <w:sz w:val="28"/>
          <w:szCs w:val="28"/>
        </w:rPr>
        <w:t>REQUESTS FOR</w:t>
      </w:r>
      <w:r w:rsidRPr="00CA4352">
        <w:rPr>
          <w:spacing w:val="-44"/>
          <w:sz w:val="28"/>
          <w:szCs w:val="28"/>
        </w:rPr>
        <w:t xml:space="preserve"> </w:t>
      </w:r>
      <w:r w:rsidRPr="00CA4352">
        <w:rPr>
          <w:sz w:val="28"/>
          <w:szCs w:val="28"/>
        </w:rPr>
        <w:t>QUALIFICATIONS</w:t>
      </w:r>
    </w:p>
    <w:p w14:paraId="27B6C3A9" w14:textId="77777777" w:rsidR="004B1183" w:rsidRDefault="004B1183" w:rsidP="004B1183">
      <w:pPr>
        <w:pStyle w:val="Heading1"/>
        <w:jc w:val="center"/>
        <w:rPr>
          <w:sz w:val="28"/>
          <w:szCs w:val="28"/>
        </w:rPr>
      </w:pPr>
    </w:p>
    <w:p w14:paraId="297CEAD6" w14:textId="77777777" w:rsidR="004B1183" w:rsidRDefault="004B1183" w:rsidP="004B1183">
      <w:pPr>
        <w:pStyle w:val="Heading1"/>
        <w:jc w:val="center"/>
        <w:rPr>
          <w:sz w:val="28"/>
          <w:szCs w:val="28"/>
        </w:rPr>
      </w:pPr>
    </w:p>
    <w:p w14:paraId="3849CF50" w14:textId="77777777" w:rsidR="009C41AF" w:rsidRPr="00CA4352" w:rsidRDefault="009C41AF" w:rsidP="004B1183">
      <w:pPr>
        <w:pStyle w:val="Heading1"/>
        <w:jc w:val="center"/>
        <w:rPr>
          <w:sz w:val="28"/>
          <w:szCs w:val="28"/>
        </w:rPr>
      </w:pPr>
    </w:p>
    <w:p w14:paraId="02A2F30D" w14:textId="77777777" w:rsidR="004C3E2D" w:rsidRDefault="00BA3FBA" w:rsidP="004B1183">
      <w:pPr>
        <w:pStyle w:val="Heading1"/>
        <w:jc w:val="center"/>
        <w:rPr>
          <w:w w:val="95"/>
          <w:sz w:val="28"/>
          <w:szCs w:val="28"/>
        </w:rPr>
      </w:pPr>
      <w:r w:rsidRPr="00CA4352">
        <w:rPr>
          <w:w w:val="95"/>
          <w:sz w:val="28"/>
          <w:szCs w:val="28"/>
        </w:rPr>
        <w:t>FOR</w:t>
      </w:r>
    </w:p>
    <w:p w14:paraId="4052FC09" w14:textId="77777777" w:rsidR="004B1183" w:rsidRDefault="004B1183" w:rsidP="004B1183">
      <w:pPr>
        <w:pStyle w:val="Heading1"/>
        <w:jc w:val="center"/>
        <w:rPr>
          <w:w w:val="95"/>
          <w:sz w:val="28"/>
          <w:szCs w:val="28"/>
        </w:rPr>
      </w:pPr>
    </w:p>
    <w:p w14:paraId="4A9BB598" w14:textId="77777777" w:rsidR="009C41AF" w:rsidRDefault="009C41AF" w:rsidP="004B1183">
      <w:pPr>
        <w:pStyle w:val="Heading1"/>
        <w:jc w:val="center"/>
        <w:rPr>
          <w:w w:val="95"/>
          <w:sz w:val="28"/>
          <w:szCs w:val="28"/>
        </w:rPr>
      </w:pPr>
    </w:p>
    <w:p w14:paraId="52926E45" w14:textId="77777777" w:rsidR="004B1183" w:rsidRPr="00CA4352" w:rsidRDefault="004B1183" w:rsidP="004B1183">
      <w:pPr>
        <w:pStyle w:val="Heading1"/>
        <w:jc w:val="center"/>
        <w:rPr>
          <w:sz w:val="28"/>
          <w:szCs w:val="28"/>
        </w:rPr>
      </w:pPr>
    </w:p>
    <w:p w14:paraId="569D360A" w14:textId="77777777" w:rsidR="00AC70DB" w:rsidRDefault="00BA3FBA" w:rsidP="004B1183">
      <w:pPr>
        <w:pStyle w:val="Heading1"/>
        <w:jc w:val="center"/>
        <w:rPr>
          <w:w w:val="95"/>
          <w:sz w:val="28"/>
          <w:szCs w:val="28"/>
        </w:rPr>
      </w:pPr>
      <w:r w:rsidRPr="00CA4352">
        <w:rPr>
          <w:w w:val="95"/>
          <w:sz w:val="28"/>
          <w:szCs w:val="28"/>
        </w:rPr>
        <w:t>PROFESSIONAL</w:t>
      </w:r>
      <w:r w:rsidRPr="00CA4352">
        <w:rPr>
          <w:spacing w:val="28"/>
          <w:w w:val="95"/>
          <w:sz w:val="28"/>
          <w:szCs w:val="28"/>
        </w:rPr>
        <w:t xml:space="preserve"> </w:t>
      </w:r>
      <w:r w:rsidRPr="00CA4352">
        <w:rPr>
          <w:w w:val="95"/>
          <w:sz w:val="28"/>
          <w:szCs w:val="28"/>
        </w:rPr>
        <w:t>SERVICES</w:t>
      </w:r>
    </w:p>
    <w:p w14:paraId="682F09D4" w14:textId="77777777" w:rsidR="004B1183" w:rsidRDefault="004B1183" w:rsidP="004B1183">
      <w:pPr>
        <w:pStyle w:val="Heading1"/>
        <w:jc w:val="center"/>
        <w:rPr>
          <w:w w:val="95"/>
          <w:sz w:val="28"/>
          <w:szCs w:val="28"/>
        </w:rPr>
      </w:pPr>
    </w:p>
    <w:p w14:paraId="6F98EEF1" w14:textId="77777777" w:rsidR="004B1183" w:rsidRDefault="004B1183" w:rsidP="004B1183">
      <w:pPr>
        <w:pStyle w:val="Heading1"/>
        <w:jc w:val="center"/>
        <w:rPr>
          <w:sz w:val="28"/>
          <w:szCs w:val="28"/>
        </w:rPr>
      </w:pPr>
    </w:p>
    <w:p w14:paraId="59138717" w14:textId="77777777" w:rsidR="009C41AF" w:rsidRPr="00CA4352" w:rsidRDefault="009C41AF" w:rsidP="004B1183">
      <w:pPr>
        <w:pStyle w:val="Heading1"/>
        <w:jc w:val="center"/>
        <w:rPr>
          <w:sz w:val="28"/>
          <w:szCs w:val="28"/>
        </w:rPr>
      </w:pPr>
    </w:p>
    <w:p w14:paraId="5D325ACA" w14:textId="77777777" w:rsidR="00AC70DB" w:rsidRDefault="00BA3FBA" w:rsidP="004B1183">
      <w:pPr>
        <w:pStyle w:val="Heading1"/>
        <w:jc w:val="center"/>
        <w:rPr>
          <w:sz w:val="28"/>
          <w:szCs w:val="28"/>
        </w:rPr>
      </w:pPr>
      <w:r w:rsidRPr="00CA4352">
        <w:rPr>
          <w:sz w:val="28"/>
          <w:szCs w:val="28"/>
        </w:rPr>
        <w:t>AT</w:t>
      </w:r>
      <w:r w:rsidRPr="00CA4352">
        <w:rPr>
          <w:spacing w:val="41"/>
          <w:sz w:val="28"/>
          <w:szCs w:val="28"/>
        </w:rPr>
        <w:t xml:space="preserve"> </w:t>
      </w:r>
      <w:r w:rsidRPr="00CA4352">
        <w:rPr>
          <w:sz w:val="28"/>
          <w:szCs w:val="28"/>
        </w:rPr>
        <w:t>THE</w:t>
      </w:r>
    </w:p>
    <w:p w14:paraId="6FD1E4A0" w14:textId="77777777" w:rsidR="004B1183" w:rsidRDefault="004B1183" w:rsidP="004B1183">
      <w:pPr>
        <w:pStyle w:val="Heading1"/>
        <w:jc w:val="center"/>
        <w:rPr>
          <w:sz w:val="28"/>
          <w:szCs w:val="28"/>
        </w:rPr>
      </w:pPr>
    </w:p>
    <w:p w14:paraId="623CC7E2" w14:textId="77777777" w:rsidR="004B1183" w:rsidRDefault="004B1183" w:rsidP="004B1183">
      <w:pPr>
        <w:pStyle w:val="Heading1"/>
        <w:jc w:val="center"/>
        <w:rPr>
          <w:sz w:val="28"/>
          <w:szCs w:val="28"/>
        </w:rPr>
      </w:pPr>
    </w:p>
    <w:p w14:paraId="50CD0962" w14:textId="77777777" w:rsidR="009C41AF" w:rsidRPr="00CA4352" w:rsidRDefault="009C41AF" w:rsidP="004B1183">
      <w:pPr>
        <w:pStyle w:val="Heading1"/>
        <w:jc w:val="center"/>
        <w:rPr>
          <w:sz w:val="28"/>
          <w:szCs w:val="28"/>
        </w:rPr>
      </w:pPr>
    </w:p>
    <w:p w14:paraId="64EDDE19" w14:textId="125B9C70" w:rsidR="00AC70DB" w:rsidRDefault="003C50D1" w:rsidP="004B1183">
      <w:pPr>
        <w:pStyle w:val="Heading1"/>
        <w:jc w:val="center"/>
        <w:rPr>
          <w:sz w:val="28"/>
          <w:szCs w:val="28"/>
        </w:rPr>
      </w:pPr>
      <w:r>
        <w:rPr>
          <w:sz w:val="28"/>
          <w:szCs w:val="28"/>
        </w:rPr>
        <w:t>S</w:t>
      </w:r>
      <w:r w:rsidR="005524E2">
        <w:rPr>
          <w:sz w:val="28"/>
          <w:szCs w:val="28"/>
        </w:rPr>
        <w:t>TEVENSVILLE AIRPORT</w:t>
      </w:r>
    </w:p>
    <w:p w14:paraId="146E5BB2" w14:textId="77777777" w:rsidR="004B1183" w:rsidRDefault="004B1183" w:rsidP="004B1183">
      <w:pPr>
        <w:pStyle w:val="Heading1"/>
        <w:jc w:val="center"/>
        <w:rPr>
          <w:sz w:val="28"/>
          <w:szCs w:val="28"/>
        </w:rPr>
      </w:pPr>
    </w:p>
    <w:p w14:paraId="68C083BE" w14:textId="77777777" w:rsidR="004B1183" w:rsidRDefault="004B1183" w:rsidP="004B1183">
      <w:pPr>
        <w:pStyle w:val="Heading1"/>
        <w:jc w:val="center"/>
        <w:rPr>
          <w:sz w:val="28"/>
          <w:szCs w:val="28"/>
        </w:rPr>
      </w:pPr>
    </w:p>
    <w:p w14:paraId="3C8B0630" w14:textId="77777777" w:rsidR="009C41AF" w:rsidRPr="00CA4352" w:rsidRDefault="009C41AF" w:rsidP="004B1183">
      <w:pPr>
        <w:pStyle w:val="Heading1"/>
        <w:jc w:val="center"/>
        <w:rPr>
          <w:sz w:val="28"/>
          <w:szCs w:val="28"/>
        </w:rPr>
      </w:pPr>
    </w:p>
    <w:p w14:paraId="3C792413" w14:textId="14C5D3B5" w:rsidR="00AC70DB" w:rsidRPr="00CA4352" w:rsidRDefault="003C50D1" w:rsidP="004B1183">
      <w:pPr>
        <w:pStyle w:val="Heading1"/>
        <w:jc w:val="center"/>
        <w:rPr>
          <w:sz w:val="28"/>
          <w:szCs w:val="28"/>
        </w:rPr>
      </w:pPr>
      <w:r>
        <w:rPr>
          <w:sz w:val="28"/>
          <w:szCs w:val="28"/>
        </w:rPr>
        <w:t>T</w:t>
      </w:r>
      <w:r w:rsidR="005524E2">
        <w:rPr>
          <w:sz w:val="28"/>
          <w:szCs w:val="28"/>
        </w:rPr>
        <w:t>OWN OF STEVENSVILLE</w:t>
      </w:r>
      <w:r w:rsidR="00ED0F27" w:rsidRPr="00CA4352">
        <w:rPr>
          <w:sz w:val="28"/>
          <w:szCs w:val="28"/>
        </w:rPr>
        <w:t xml:space="preserve">, </w:t>
      </w:r>
      <w:r>
        <w:rPr>
          <w:sz w:val="28"/>
          <w:szCs w:val="28"/>
        </w:rPr>
        <w:t>M</w:t>
      </w:r>
      <w:r w:rsidR="005524E2">
        <w:rPr>
          <w:sz w:val="28"/>
          <w:szCs w:val="28"/>
        </w:rPr>
        <w:t>ONTANA</w:t>
      </w:r>
    </w:p>
    <w:p w14:paraId="0E69AF11" w14:textId="77777777" w:rsidR="004C3E2D" w:rsidRPr="00CA4352" w:rsidRDefault="004C3E2D" w:rsidP="00CA4352">
      <w:pPr>
        <w:spacing w:before="11"/>
        <w:rPr>
          <w:rFonts w:ascii="Arial" w:eastAsia="Arial" w:hAnsi="Arial" w:cs="Arial"/>
          <w:sz w:val="28"/>
          <w:szCs w:val="28"/>
        </w:rPr>
      </w:pPr>
    </w:p>
    <w:p w14:paraId="076DE191" w14:textId="77777777" w:rsidR="00AC70DB" w:rsidRPr="00E405B6" w:rsidRDefault="00AC70DB">
      <w:pPr>
        <w:rPr>
          <w:rFonts w:ascii="Arial" w:eastAsia="Arial" w:hAnsi="Arial" w:cs="Arial"/>
          <w:sz w:val="24"/>
          <w:szCs w:val="24"/>
        </w:rPr>
      </w:pPr>
    </w:p>
    <w:p w14:paraId="1D73289B" w14:textId="77777777" w:rsidR="00AC70DB" w:rsidRPr="00E405B6" w:rsidRDefault="00AC70DB">
      <w:pPr>
        <w:rPr>
          <w:rFonts w:ascii="Arial" w:eastAsia="Arial" w:hAnsi="Arial" w:cs="Arial"/>
          <w:sz w:val="24"/>
          <w:szCs w:val="24"/>
        </w:rPr>
      </w:pPr>
    </w:p>
    <w:p w14:paraId="65E98D3C" w14:textId="77777777" w:rsidR="00AC70DB" w:rsidRPr="00E405B6" w:rsidRDefault="00AC70DB">
      <w:pPr>
        <w:spacing w:before="5"/>
        <w:rPr>
          <w:rFonts w:ascii="Arial" w:eastAsia="Arial" w:hAnsi="Arial" w:cs="Arial"/>
          <w:sz w:val="24"/>
          <w:szCs w:val="24"/>
        </w:rPr>
      </w:pPr>
    </w:p>
    <w:p w14:paraId="4BDC2936" w14:textId="77777777" w:rsidR="00ED0F27" w:rsidRDefault="00ED0F27" w:rsidP="00ED0F27">
      <w:pPr>
        <w:pStyle w:val="BodyText"/>
        <w:spacing w:line="275" w:lineRule="exact"/>
        <w:ind w:left="0" w:right="283"/>
        <w:jc w:val="center"/>
        <w:rPr>
          <w:rFonts w:cs="Arial"/>
        </w:rPr>
      </w:pPr>
    </w:p>
    <w:p w14:paraId="5825E477" w14:textId="77777777" w:rsidR="00CA4352" w:rsidRDefault="00CA4352" w:rsidP="00ED0F27">
      <w:pPr>
        <w:pStyle w:val="BodyText"/>
        <w:spacing w:line="275" w:lineRule="exact"/>
        <w:ind w:left="0" w:right="283"/>
        <w:jc w:val="center"/>
        <w:rPr>
          <w:rFonts w:cs="Arial"/>
        </w:rPr>
      </w:pPr>
    </w:p>
    <w:p w14:paraId="40BA9FFE" w14:textId="77777777" w:rsidR="00CA4352" w:rsidRDefault="00CA4352" w:rsidP="00ED0F27">
      <w:pPr>
        <w:pStyle w:val="BodyText"/>
        <w:spacing w:line="275" w:lineRule="exact"/>
        <w:ind w:left="0" w:right="283"/>
        <w:jc w:val="center"/>
        <w:rPr>
          <w:rFonts w:cs="Arial"/>
        </w:rPr>
      </w:pPr>
    </w:p>
    <w:p w14:paraId="5298A94A" w14:textId="77777777" w:rsidR="00CA4352" w:rsidRDefault="00CA4352" w:rsidP="00ED0F27">
      <w:pPr>
        <w:pStyle w:val="BodyText"/>
        <w:spacing w:line="275" w:lineRule="exact"/>
        <w:ind w:left="0" w:right="283"/>
        <w:jc w:val="center"/>
        <w:rPr>
          <w:rFonts w:cs="Arial"/>
        </w:rPr>
      </w:pPr>
    </w:p>
    <w:p w14:paraId="45A369CD" w14:textId="77777777" w:rsidR="00CA4352" w:rsidRDefault="00CA4352" w:rsidP="00ED0F27">
      <w:pPr>
        <w:pStyle w:val="BodyText"/>
        <w:spacing w:line="275" w:lineRule="exact"/>
        <w:ind w:left="0" w:right="283"/>
        <w:jc w:val="center"/>
        <w:rPr>
          <w:rFonts w:cs="Arial"/>
        </w:rPr>
      </w:pPr>
    </w:p>
    <w:p w14:paraId="291EC939" w14:textId="77777777" w:rsidR="00CA4352" w:rsidRDefault="00CA4352" w:rsidP="00ED0F27">
      <w:pPr>
        <w:pStyle w:val="BodyText"/>
        <w:spacing w:line="275" w:lineRule="exact"/>
        <w:ind w:left="0" w:right="283"/>
        <w:jc w:val="center"/>
        <w:rPr>
          <w:rFonts w:cs="Arial"/>
        </w:rPr>
      </w:pPr>
    </w:p>
    <w:p w14:paraId="1D1A4AD4" w14:textId="77777777" w:rsidR="00CA4352" w:rsidRPr="00E405B6" w:rsidRDefault="00CA4352" w:rsidP="00ED0F27">
      <w:pPr>
        <w:pStyle w:val="BodyText"/>
        <w:spacing w:line="275" w:lineRule="exact"/>
        <w:ind w:left="0" w:right="283"/>
        <w:jc w:val="center"/>
        <w:rPr>
          <w:rFonts w:cs="Arial"/>
        </w:rPr>
      </w:pPr>
    </w:p>
    <w:p w14:paraId="14B5668F" w14:textId="77777777" w:rsidR="00ED0F27" w:rsidRPr="00E405B6" w:rsidRDefault="00ED0F27" w:rsidP="00ED0F27">
      <w:pPr>
        <w:pStyle w:val="BodyText"/>
        <w:spacing w:line="275" w:lineRule="exact"/>
        <w:ind w:left="0" w:right="283"/>
        <w:jc w:val="center"/>
        <w:rPr>
          <w:rFonts w:cs="Arial"/>
        </w:rPr>
      </w:pPr>
    </w:p>
    <w:p w14:paraId="0E2C30A1" w14:textId="77777777" w:rsidR="00ED0F27" w:rsidRPr="00E405B6" w:rsidRDefault="00ED0F27" w:rsidP="00ED0F27">
      <w:pPr>
        <w:pStyle w:val="BodyText"/>
        <w:spacing w:line="275" w:lineRule="exact"/>
        <w:ind w:left="0" w:right="283"/>
        <w:jc w:val="center"/>
        <w:rPr>
          <w:rFonts w:cs="Arial"/>
        </w:rPr>
      </w:pPr>
    </w:p>
    <w:p w14:paraId="50523833" w14:textId="77777777" w:rsidR="00ED0F27" w:rsidRPr="00E405B6" w:rsidRDefault="00ED0F27" w:rsidP="00ED0F27">
      <w:pPr>
        <w:pStyle w:val="BodyText"/>
        <w:spacing w:line="275" w:lineRule="exact"/>
        <w:ind w:left="0" w:right="283"/>
        <w:jc w:val="center"/>
        <w:rPr>
          <w:rFonts w:cs="Arial"/>
        </w:rPr>
      </w:pPr>
    </w:p>
    <w:p w14:paraId="7D42E0B4" w14:textId="77777777" w:rsidR="00ED0F27" w:rsidRPr="00E405B6" w:rsidRDefault="00ED0F27" w:rsidP="00ED0F27">
      <w:pPr>
        <w:pStyle w:val="BodyText"/>
        <w:spacing w:line="275" w:lineRule="exact"/>
        <w:ind w:left="0" w:right="283"/>
        <w:jc w:val="center"/>
        <w:rPr>
          <w:rFonts w:cs="Arial"/>
        </w:rPr>
      </w:pPr>
    </w:p>
    <w:p w14:paraId="09B353FA" w14:textId="77777777" w:rsidR="009C41AF" w:rsidRDefault="009C41AF" w:rsidP="00ED0F27">
      <w:pPr>
        <w:pStyle w:val="BodyText"/>
        <w:spacing w:line="275" w:lineRule="exact"/>
        <w:ind w:left="0" w:right="283"/>
        <w:jc w:val="center"/>
        <w:rPr>
          <w:rFonts w:cs="Arial"/>
        </w:rPr>
      </w:pPr>
    </w:p>
    <w:p w14:paraId="3FA95797" w14:textId="77777777" w:rsidR="00ED0F27" w:rsidRPr="00BA3FBA" w:rsidRDefault="00BA3FBA" w:rsidP="00ED0F27">
      <w:pPr>
        <w:pStyle w:val="BodyText"/>
        <w:spacing w:line="275" w:lineRule="exact"/>
        <w:ind w:left="0" w:right="283"/>
        <w:jc w:val="center"/>
        <w:rPr>
          <w:rFonts w:cs="Arial"/>
          <w:sz w:val="26"/>
          <w:szCs w:val="26"/>
        </w:rPr>
      </w:pPr>
      <w:r w:rsidRPr="00BA3FBA">
        <w:rPr>
          <w:rFonts w:cs="Arial"/>
          <w:sz w:val="26"/>
          <w:szCs w:val="26"/>
        </w:rPr>
        <w:lastRenderedPageBreak/>
        <w:t>REQUESTS FOR</w:t>
      </w:r>
      <w:r w:rsidRPr="00BA3FBA">
        <w:rPr>
          <w:rFonts w:cs="Arial"/>
          <w:spacing w:val="-35"/>
          <w:sz w:val="26"/>
          <w:szCs w:val="26"/>
        </w:rPr>
        <w:t xml:space="preserve"> </w:t>
      </w:r>
      <w:r w:rsidRPr="00BA3FBA">
        <w:rPr>
          <w:rFonts w:cs="Arial"/>
          <w:sz w:val="26"/>
          <w:szCs w:val="26"/>
        </w:rPr>
        <w:t>QUALIFICATIONS</w:t>
      </w:r>
    </w:p>
    <w:p w14:paraId="5E92176B" w14:textId="77777777" w:rsidR="00ED0F27" w:rsidRPr="00BA3FBA" w:rsidRDefault="00ED0F27" w:rsidP="00ED0F27">
      <w:pPr>
        <w:pStyle w:val="BodyText"/>
        <w:spacing w:line="275" w:lineRule="exact"/>
        <w:ind w:left="0" w:right="283"/>
        <w:jc w:val="center"/>
        <w:rPr>
          <w:rFonts w:cs="Arial"/>
          <w:sz w:val="26"/>
          <w:szCs w:val="26"/>
        </w:rPr>
      </w:pPr>
    </w:p>
    <w:p w14:paraId="25993C5D" w14:textId="77777777" w:rsidR="00ED0F27" w:rsidRPr="00BA3FBA" w:rsidRDefault="00ED0F27" w:rsidP="00ED0F27">
      <w:pPr>
        <w:pStyle w:val="BodyText"/>
        <w:spacing w:before="7"/>
        <w:ind w:left="0" w:right="283"/>
        <w:jc w:val="center"/>
        <w:rPr>
          <w:rFonts w:cs="Arial"/>
          <w:sz w:val="26"/>
          <w:szCs w:val="26"/>
        </w:rPr>
      </w:pPr>
      <w:r w:rsidRPr="00BA3FBA">
        <w:rPr>
          <w:rFonts w:cs="Arial"/>
          <w:sz w:val="26"/>
          <w:szCs w:val="26"/>
        </w:rPr>
        <w:t>for</w:t>
      </w:r>
    </w:p>
    <w:p w14:paraId="02AD831F" w14:textId="77777777" w:rsidR="00ED0F27" w:rsidRPr="00BA3FBA" w:rsidRDefault="00ED0F27" w:rsidP="00ED0F27">
      <w:pPr>
        <w:pStyle w:val="BodyText"/>
        <w:spacing w:before="7"/>
        <w:ind w:left="0" w:right="283"/>
        <w:jc w:val="center"/>
        <w:rPr>
          <w:rFonts w:cs="Arial"/>
          <w:sz w:val="26"/>
          <w:szCs w:val="26"/>
        </w:rPr>
      </w:pPr>
    </w:p>
    <w:p w14:paraId="558BECBD" w14:textId="77777777" w:rsidR="00AC70DB" w:rsidRPr="00BA3FBA" w:rsidRDefault="00BA3FBA" w:rsidP="00ED0F27">
      <w:pPr>
        <w:pStyle w:val="BodyText"/>
        <w:spacing w:before="7"/>
        <w:ind w:left="0" w:right="283"/>
        <w:jc w:val="center"/>
        <w:rPr>
          <w:rFonts w:cs="Arial"/>
          <w:sz w:val="26"/>
          <w:szCs w:val="26"/>
        </w:rPr>
      </w:pPr>
      <w:r w:rsidRPr="00BA3FBA">
        <w:rPr>
          <w:rFonts w:cs="Arial"/>
          <w:sz w:val="26"/>
          <w:szCs w:val="26"/>
        </w:rPr>
        <w:t>PROFESSIONAL SERVICES AT</w:t>
      </w:r>
      <w:r w:rsidRPr="00BA3FBA">
        <w:rPr>
          <w:rFonts w:cs="Arial"/>
          <w:spacing w:val="-5"/>
          <w:sz w:val="26"/>
          <w:szCs w:val="26"/>
        </w:rPr>
        <w:t xml:space="preserve"> </w:t>
      </w:r>
      <w:r w:rsidRPr="00BA3FBA">
        <w:rPr>
          <w:rFonts w:cs="Arial"/>
          <w:sz w:val="26"/>
          <w:szCs w:val="26"/>
        </w:rPr>
        <w:t>THE</w:t>
      </w:r>
    </w:p>
    <w:p w14:paraId="7405FC81" w14:textId="77777777" w:rsidR="00ED0F27" w:rsidRPr="00BA3FBA" w:rsidRDefault="00ED0F27" w:rsidP="00ED0F27">
      <w:pPr>
        <w:pStyle w:val="BodyText"/>
        <w:spacing w:before="7"/>
        <w:ind w:left="0" w:right="283"/>
        <w:jc w:val="center"/>
        <w:rPr>
          <w:rFonts w:cs="Arial"/>
          <w:sz w:val="26"/>
          <w:szCs w:val="26"/>
        </w:rPr>
      </w:pPr>
    </w:p>
    <w:p w14:paraId="24B4DCA6" w14:textId="751FB5C7" w:rsidR="00ED0F27" w:rsidRPr="00BA3FBA" w:rsidRDefault="003C50D1" w:rsidP="00ED0F27">
      <w:pPr>
        <w:pStyle w:val="BodyText"/>
        <w:spacing w:before="7"/>
        <w:ind w:left="0" w:right="283"/>
        <w:jc w:val="center"/>
        <w:rPr>
          <w:rFonts w:cs="Arial"/>
          <w:sz w:val="26"/>
          <w:szCs w:val="26"/>
        </w:rPr>
      </w:pPr>
      <w:r>
        <w:rPr>
          <w:rFonts w:cs="Arial"/>
          <w:sz w:val="26"/>
          <w:szCs w:val="26"/>
        </w:rPr>
        <w:t>STEVENSVILLE</w:t>
      </w:r>
      <w:r w:rsidR="00ED0F27" w:rsidRPr="00BA3FBA">
        <w:rPr>
          <w:rFonts w:cs="Arial"/>
          <w:sz w:val="26"/>
          <w:szCs w:val="26"/>
        </w:rPr>
        <w:t xml:space="preserve"> AIRPORT</w:t>
      </w:r>
    </w:p>
    <w:p w14:paraId="4981827A" w14:textId="77777777" w:rsidR="001C4AD0" w:rsidRPr="00E405B6" w:rsidRDefault="001C4AD0" w:rsidP="00ED0F27">
      <w:pPr>
        <w:pStyle w:val="BodyText"/>
        <w:spacing w:before="7"/>
        <w:ind w:left="0" w:right="283"/>
        <w:jc w:val="center"/>
        <w:rPr>
          <w:rFonts w:cs="Arial"/>
        </w:rPr>
      </w:pPr>
    </w:p>
    <w:p w14:paraId="087768AD" w14:textId="77777777" w:rsidR="00AC70DB" w:rsidRPr="00E405B6" w:rsidRDefault="00E405B6" w:rsidP="00E405B6">
      <w:pPr>
        <w:pStyle w:val="Heading1"/>
        <w:jc w:val="center"/>
        <w:rPr>
          <w:w w:val="90"/>
        </w:rPr>
      </w:pPr>
      <w:r>
        <w:rPr>
          <w:w w:val="90"/>
        </w:rPr>
        <w:t xml:space="preserve">I. </w:t>
      </w:r>
      <w:r w:rsidR="00BA3FBA" w:rsidRPr="00E405B6">
        <w:rPr>
          <w:w w:val="90"/>
        </w:rPr>
        <w:t>INTRODUCTION</w:t>
      </w:r>
    </w:p>
    <w:p w14:paraId="67F76CF8" w14:textId="77777777" w:rsidR="001C4AD0" w:rsidRPr="00E405B6" w:rsidRDefault="001C4AD0" w:rsidP="00ED0F27">
      <w:pPr>
        <w:pStyle w:val="BodyText"/>
        <w:spacing w:before="69" w:line="272" w:lineRule="exact"/>
        <w:ind w:left="0" w:right="283"/>
        <w:jc w:val="center"/>
        <w:rPr>
          <w:rFonts w:cs="Arial"/>
        </w:rPr>
      </w:pPr>
    </w:p>
    <w:p w14:paraId="1A1C41CF" w14:textId="6BB5D601" w:rsidR="00AC70DB" w:rsidRPr="00E405B6" w:rsidRDefault="00BA3FBA" w:rsidP="007A3EE4">
      <w:pPr>
        <w:pStyle w:val="BodyText"/>
        <w:ind w:left="0"/>
        <w:jc w:val="both"/>
        <w:rPr>
          <w:rFonts w:cs="Arial"/>
        </w:rPr>
      </w:pPr>
      <w:r w:rsidRPr="00E405B6">
        <w:rPr>
          <w:rFonts w:cs="Arial"/>
        </w:rPr>
        <w:t>The</w:t>
      </w:r>
      <w:r w:rsidRPr="00E405B6">
        <w:rPr>
          <w:rFonts w:cs="Arial"/>
          <w:spacing w:val="-23"/>
        </w:rPr>
        <w:t xml:space="preserve"> </w:t>
      </w:r>
      <w:r w:rsidR="003C50D1">
        <w:rPr>
          <w:rFonts w:cs="Arial"/>
        </w:rPr>
        <w:t>Town of Stevensville</w:t>
      </w:r>
      <w:r w:rsidR="00ED0F27" w:rsidRPr="00E405B6">
        <w:rPr>
          <w:rFonts w:cs="Arial"/>
        </w:rPr>
        <w:t xml:space="preserve">, </w:t>
      </w:r>
      <w:r w:rsidR="003C50D1">
        <w:rPr>
          <w:rFonts w:cs="Arial"/>
        </w:rPr>
        <w:t>Montana</w:t>
      </w:r>
      <w:r w:rsidRPr="00E405B6">
        <w:rPr>
          <w:rFonts w:cs="Arial"/>
          <w:spacing w:val="-33"/>
        </w:rPr>
        <w:t xml:space="preserve"> </w:t>
      </w:r>
      <w:r w:rsidRPr="00E405B6">
        <w:rPr>
          <w:rFonts w:cs="Arial"/>
        </w:rPr>
        <w:t>as</w:t>
      </w:r>
      <w:r w:rsidR="007A3EE4">
        <w:rPr>
          <w:rFonts w:cs="Arial"/>
        </w:rPr>
        <w:t xml:space="preserve"> the</w:t>
      </w:r>
      <w:r w:rsidRPr="00E405B6">
        <w:rPr>
          <w:rFonts w:cs="Arial"/>
          <w:spacing w:val="-29"/>
        </w:rPr>
        <w:t xml:space="preserve"> </w:t>
      </w:r>
      <w:r w:rsidRPr="00E405B6">
        <w:rPr>
          <w:rFonts w:cs="Arial"/>
        </w:rPr>
        <w:t>sponsor</w:t>
      </w:r>
      <w:r w:rsidRPr="00E405B6">
        <w:rPr>
          <w:rFonts w:cs="Arial"/>
          <w:spacing w:val="-19"/>
        </w:rPr>
        <w:t xml:space="preserve"> </w:t>
      </w:r>
      <w:r w:rsidRPr="00E405B6">
        <w:rPr>
          <w:rFonts w:cs="Arial"/>
        </w:rPr>
        <w:t>of</w:t>
      </w:r>
      <w:r w:rsidRPr="00E405B6">
        <w:rPr>
          <w:rFonts w:cs="Arial"/>
          <w:spacing w:val="-27"/>
        </w:rPr>
        <w:t xml:space="preserve"> </w:t>
      </w:r>
      <w:r w:rsidRPr="00E405B6">
        <w:rPr>
          <w:rFonts w:cs="Arial"/>
        </w:rPr>
        <w:t>a</w:t>
      </w:r>
      <w:r w:rsidRPr="00E405B6">
        <w:rPr>
          <w:rFonts w:cs="Arial"/>
          <w:spacing w:val="-27"/>
        </w:rPr>
        <w:t xml:space="preserve"> </w:t>
      </w:r>
      <w:r w:rsidRPr="00E405B6">
        <w:rPr>
          <w:rFonts w:cs="Arial"/>
        </w:rPr>
        <w:t>public</w:t>
      </w:r>
      <w:r w:rsidRPr="00E405B6">
        <w:rPr>
          <w:rFonts w:cs="Arial"/>
          <w:spacing w:val="-22"/>
        </w:rPr>
        <w:t xml:space="preserve"> </w:t>
      </w:r>
      <w:r w:rsidRPr="00E405B6">
        <w:rPr>
          <w:rFonts w:cs="Arial"/>
        </w:rPr>
        <w:t>use</w:t>
      </w:r>
      <w:r w:rsidRPr="00E405B6">
        <w:rPr>
          <w:rFonts w:cs="Arial"/>
          <w:spacing w:val="-31"/>
        </w:rPr>
        <w:t xml:space="preserve"> </w:t>
      </w:r>
      <w:r w:rsidRPr="00E405B6">
        <w:rPr>
          <w:rFonts w:cs="Arial"/>
        </w:rPr>
        <w:t>airport</w:t>
      </w:r>
      <w:r w:rsidRPr="00E405B6">
        <w:rPr>
          <w:rFonts w:cs="Arial"/>
          <w:spacing w:val="-29"/>
        </w:rPr>
        <w:t xml:space="preserve"> </w:t>
      </w:r>
      <w:r w:rsidRPr="00E405B6">
        <w:rPr>
          <w:rFonts w:cs="Arial"/>
        </w:rPr>
        <w:t>facility</w:t>
      </w:r>
      <w:r w:rsidRPr="00E405B6">
        <w:rPr>
          <w:rFonts w:cs="Arial"/>
          <w:spacing w:val="-18"/>
        </w:rPr>
        <w:t xml:space="preserve"> </w:t>
      </w:r>
      <w:r w:rsidRPr="00E405B6">
        <w:rPr>
          <w:rFonts w:cs="Arial"/>
        </w:rPr>
        <w:t>is</w:t>
      </w:r>
      <w:r w:rsidRPr="00E405B6">
        <w:rPr>
          <w:rFonts w:cs="Arial"/>
          <w:spacing w:val="-33"/>
        </w:rPr>
        <w:t xml:space="preserve"> </w:t>
      </w:r>
      <w:r w:rsidRPr="00E405B6">
        <w:rPr>
          <w:rFonts w:cs="Arial"/>
        </w:rPr>
        <w:t>soliciting</w:t>
      </w:r>
      <w:r w:rsidRPr="00E405B6">
        <w:rPr>
          <w:rFonts w:cs="Arial"/>
          <w:w w:val="97"/>
        </w:rPr>
        <w:t xml:space="preserve"> </w:t>
      </w:r>
      <w:r w:rsidRPr="00E405B6">
        <w:rPr>
          <w:rFonts w:cs="Arial"/>
        </w:rPr>
        <w:t>Statements of Qualifications and Experience for</w:t>
      </w:r>
      <w:r w:rsidR="000E6A0A">
        <w:rPr>
          <w:rFonts w:cs="Arial"/>
        </w:rPr>
        <w:t xml:space="preserve"> professional aviation</w:t>
      </w:r>
      <w:r w:rsidRPr="00E405B6">
        <w:rPr>
          <w:rFonts w:cs="Arial"/>
        </w:rPr>
        <w:t xml:space="preserve"> </w:t>
      </w:r>
      <w:r w:rsidR="000E6A0A">
        <w:rPr>
          <w:rFonts w:cs="Arial"/>
        </w:rPr>
        <w:t>p</w:t>
      </w:r>
      <w:r w:rsidR="007A3EE4" w:rsidRPr="00E405B6">
        <w:rPr>
          <w:rFonts w:cs="Arial"/>
        </w:rPr>
        <w:t>lanning</w:t>
      </w:r>
      <w:r w:rsidRPr="00E405B6">
        <w:rPr>
          <w:rFonts w:cs="Arial"/>
        </w:rPr>
        <w:t xml:space="preserve"> services at the</w:t>
      </w:r>
      <w:r w:rsidR="00ED0F27" w:rsidRPr="00E405B6">
        <w:rPr>
          <w:rFonts w:cs="Arial"/>
        </w:rPr>
        <w:t xml:space="preserve"> </w:t>
      </w:r>
      <w:r w:rsidR="003C50D1">
        <w:rPr>
          <w:rFonts w:cs="Arial"/>
        </w:rPr>
        <w:t xml:space="preserve">Stevensville </w:t>
      </w:r>
      <w:r w:rsidRPr="00E405B6">
        <w:rPr>
          <w:rFonts w:cs="Arial"/>
        </w:rPr>
        <w:t>Airport</w:t>
      </w:r>
      <w:r w:rsidR="000E6A0A">
        <w:rPr>
          <w:rFonts w:cs="Arial"/>
        </w:rPr>
        <w:t xml:space="preserve"> (</w:t>
      </w:r>
      <w:r w:rsidR="003C50D1">
        <w:rPr>
          <w:rFonts w:cs="Arial"/>
        </w:rPr>
        <w:t>S</w:t>
      </w:r>
      <w:r w:rsidR="000E6A0A">
        <w:rPr>
          <w:rFonts w:cs="Arial"/>
        </w:rPr>
        <w:t>7</w:t>
      </w:r>
      <w:r w:rsidR="003C50D1">
        <w:rPr>
          <w:rFonts w:cs="Arial"/>
        </w:rPr>
        <w:t>6</w:t>
      </w:r>
      <w:r w:rsidR="000E6A0A">
        <w:rPr>
          <w:rFonts w:cs="Arial"/>
        </w:rPr>
        <w:t>)</w:t>
      </w:r>
      <w:r w:rsidRPr="00E405B6">
        <w:rPr>
          <w:rFonts w:cs="Arial"/>
        </w:rPr>
        <w:t xml:space="preserve">. Our selection process is intended to </w:t>
      </w:r>
      <w:proofErr w:type="gramStart"/>
      <w:r w:rsidRPr="00E405B6">
        <w:rPr>
          <w:rFonts w:cs="Arial"/>
        </w:rPr>
        <w:t>be in compliance with</w:t>
      </w:r>
      <w:proofErr w:type="gramEnd"/>
      <w:r w:rsidRPr="00E405B6">
        <w:rPr>
          <w:rFonts w:cs="Arial"/>
        </w:rPr>
        <w:t xml:space="preserve"> the</w:t>
      </w:r>
      <w:r w:rsidRPr="00E405B6">
        <w:rPr>
          <w:rFonts w:cs="Arial"/>
          <w:spacing w:val="24"/>
        </w:rPr>
        <w:t xml:space="preserve"> </w:t>
      </w:r>
      <w:r w:rsidRPr="00E405B6">
        <w:rPr>
          <w:rFonts w:cs="Arial"/>
        </w:rPr>
        <w:t>FAA</w:t>
      </w:r>
      <w:r w:rsidRPr="00E405B6">
        <w:rPr>
          <w:rFonts w:cs="Arial"/>
          <w:w w:val="95"/>
        </w:rPr>
        <w:t xml:space="preserve"> </w:t>
      </w:r>
      <w:r w:rsidRPr="00E405B6">
        <w:rPr>
          <w:rFonts w:cs="Arial"/>
        </w:rPr>
        <w:t xml:space="preserve">Advisory Circular 150/5100-14E entitled </w:t>
      </w:r>
      <w:r w:rsidRPr="000E6A0A">
        <w:rPr>
          <w:rFonts w:cs="Arial"/>
          <w:i/>
        </w:rPr>
        <w:t>“Architectural, Engineering and</w:t>
      </w:r>
      <w:r w:rsidRPr="000E6A0A">
        <w:rPr>
          <w:rFonts w:cs="Arial"/>
          <w:i/>
          <w:spacing w:val="52"/>
        </w:rPr>
        <w:t xml:space="preserve"> </w:t>
      </w:r>
      <w:r w:rsidRPr="000E6A0A">
        <w:rPr>
          <w:rFonts w:cs="Arial"/>
          <w:i/>
        </w:rPr>
        <w:t>Planning</w:t>
      </w:r>
      <w:r w:rsidRPr="000E6A0A">
        <w:rPr>
          <w:rFonts w:cs="Arial"/>
          <w:i/>
          <w:w w:val="97"/>
        </w:rPr>
        <w:t xml:space="preserve"> </w:t>
      </w:r>
      <w:r w:rsidRPr="000E6A0A">
        <w:rPr>
          <w:rFonts w:cs="Arial"/>
          <w:i/>
        </w:rPr>
        <w:t>Consultant Services for Airport Grant</w:t>
      </w:r>
      <w:r w:rsidRPr="000E6A0A">
        <w:rPr>
          <w:rFonts w:cs="Arial"/>
          <w:i/>
          <w:spacing w:val="6"/>
        </w:rPr>
        <w:t xml:space="preserve"> </w:t>
      </w:r>
      <w:r w:rsidRPr="000E6A0A">
        <w:rPr>
          <w:rFonts w:cs="Arial"/>
          <w:i/>
        </w:rPr>
        <w:t>Projects”</w:t>
      </w:r>
      <w:r w:rsidRPr="00E405B6">
        <w:rPr>
          <w:rFonts w:cs="Arial"/>
        </w:rPr>
        <w:t>.</w:t>
      </w:r>
    </w:p>
    <w:p w14:paraId="49156243" w14:textId="77777777" w:rsidR="00AC70DB" w:rsidRPr="00E405B6" w:rsidRDefault="00AC70DB" w:rsidP="007A3EE4">
      <w:pPr>
        <w:spacing w:before="5"/>
        <w:jc w:val="both"/>
        <w:rPr>
          <w:rFonts w:ascii="Arial" w:eastAsia="Arial" w:hAnsi="Arial" w:cs="Arial"/>
          <w:sz w:val="24"/>
          <w:szCs w:val="24"/>
        </w:rPr>
      </w:pPr>
    </w:p>
    <w:p w14:paraId="546789CB" w14:textId="77777777" w:rsidR="00AC70DB" w:rsidRPr="00E405B6" w:rsidRDefault="00BA3FBA" w:rsidP="007A3EE4">
      <w:pPr>
        <w:pStyle w:val="BodyText"/>
        <w:spacing w:line="242" w:lineRule="auto"/>
        <w:ind w:left="0"/>
        <w:jc w:val="both"/>
        <w:rPr>
          <w:rFonts w:cs="Arial"/>
        </w:rPr>
      </w:pPr>
      <w:r w:rsidRPr="00E405B6">
        <w:rPr>
          <w:rFonts w:cs="Arial"/>
        </w:rPr>
        <w:t>Contracts will be subject to the provisions of Executive Order 11246 (affirmative Action</w:t>
      </w:r>
      <w:r w:rsidRPr="00E405B6">
        <w:rPr>
          <w:rFonts w:cs="Arial"/>
          <w:spacing w:val="40"/>
        </w:rPr>
        <w:t xml:space="preserve"> </w:t>
      </w:r>
      <w:r w:rsidRPr="00E405B6">
        <w:rPr>
          <w:rFonts w:cs="Arial"/>
        </w:rPr>
        <w:t>to</w:t>
      </w:r>
      <w:r w:rsidRPr="00E405B6">
        <w:rPr>
          <w:rFonts w:cs="Arial"/>
          <w:w w:val="97"/>
        </w:rPr>
        <w:t xml:space="preserve"> </w:t>
      </w:r>
      <w:r w:rsidRPr="00E405B6">
        <w:rPr>
          <w:rFonts w:cs="Arial"/>
        </w:rPr>
        <w:t>Ensure Equal Employment Opportunity) and to the provisions of Department</w:t>
      </w:r>
      <w:r w:rsidRPr="00E405B6">
        <w:rPr>
          <w:rFonts w:cs="Arial"/>
          <w:spacing w:val="61"/>
        </w:rPr>
        <w:t xml:space="preserve"> </w:t>
      </w:r>
      <w:r w:rsidRPr="00E405B6">
        <w:rPr>
          <w:rFonts w:cs="Arial"/>
        </w:rPr>
        <w:t>of</w:t>
      </w:r>
      <w:r w:rsidRPr="00E405B6">
        <w:rPr>
          <w:rFonts w:cs="Arial"/>
          <w:w w:val="93"/>
        </w:rPr>
        <w:t xml:space="preserve"> </w:t>
      </w:r>
      <w:r w:rsidRPr="00E405B6">
        <w:rPr>
          <w:rFonts w:cs="Arial"/>
        </w:rPr>
        <w:t>Transportation Regulations 49 CFR Part 26 (Disadvantaged Business</w:t>
      </w:r>
      <w:r w:rsidRPr="00E405B6">
        <w:rPr>
          <w:rFonts w:cs="Arial"/>
          <w:spacing w:val="-4"/>
        </w:rPr>
        <w:t xml:space="preserve"> </w:t>
      </w:r>
      <w:r w:rsidRPr="00E405B6">
        <w:rPr>
          <w:rFonts w:cs="Arial"/>
        </w:rPr>
        <w:t>Enterprise</w:t>
      </w:r>
      <w:r w:rsidRPr="00E405B6">
        <w:rPr>
          <w:rFonts w:cs="Arial"/>
          <w:w w:val="98"/>
        </w:rPr>
        <w:t xml:space="preserve"> </w:t>
      </w:r>
      <w:r w:rsidRPr="00E405B6">
        <w:rPr>
          <w:rFonts w:cs="Arial"/>
        </w:rPr>
        <w:t>Participation) and 49 CFR Part 30 (Foreign Trade Restriction</w:t>
      </w:r>
      <w:r w:rsidRPr="00E405B6">
        <w:rPr>
          <w:rFonts w:cs="Arial"/>
          <w:spacing w:val="4"/>
        </w:rPr>
        <w:t xml:space="preserve"> </w:t>
      </w:r>
      <w:r w:rsidRPr="00E405B6">
        <w:rPr>
          <w:rFonts w:cs="Arial"/>
        </w:rPr>
        <w:t>Clause).</w:t>
      </w:r>
    </w:p>
    <w:p w14:paraId="231E0857" w14:textId="77777777" w:rsidR="00AC70DB" w:rsidRPr="00E405B6" w:rsidRDefault="00AC70DB">
      <w:pPr>
        <w:spacing w:before="10"/>
        <w:rPr>
          <w:rFonts w:ascii="Arial" w:eastAsia="Arial" w:hAnsi="Arial" w:cs="Arial"/>
          <w:sz w:val="24"/>
          <w:szCs w:val="24"/>
        </w:rPr>
      </w:pPr>
    </w:p>
    <w:p w14:paraId="5232B20B" w14:textId="77777777" w:rsidR="0014407D" w:rsidRPr="00E405B6" w:rsidRDefault="00563A9E" w:rsidP="00F932AD">
      <w:pPr>
        <w:pStyle w:val="Heading1"/>
        <w:jc w:val="center"/>
      </w:pPr>
      <w:r>
        <w:rPr>
          <w:w w:val="90"/>
        </w:rPr>
        <w:t xml:space="preserve">II. </w:t>
      </w:r>
      <w:r w:rsidR="0014407D" w:rsidRPr="00E405B6">
        <w:rPr>
          <w:w w:val="90"/>
        </w:rPr>
        <w:t>SCOPE OF WORK</w:t>
      </w:r>
    </w:p>
    <w:p w14:paraId="7DE531ED" w14:textId="77777777" w:rsidR="00AC70DB" w:rsidRPr="00E405B6" w:rsidRDefault="00AC70DB" w:rsidP="007A3EE4">
      <w:pPr>
        <w:spacing w:before="4"/>
        <w:jc w:val="both"/>
        <w:rPr>
          <w:rFonts w:ascii="Arial" w:eastAsia="Arial" w:hAnsi="Arial" w:cs="Arial"/>
          <w:sz w:val="24"/>
          <w:szCs w:val="24"/>
        </w:rPr>
      </w:pPr>
    </w:p>
    <w:p w14:paraId="5CB93A72" w14:textId="4BB5A034" w:rsidR="00AC70DB" w:rsidRPr="00E405B6" w:rsidRDefault="00BA3FBA" w:rsidP="007A3EE4">
      <w:pPr>
        <w:pStyle w:val="BodyText"/>
        <w:spacing w:before="6"/>
        <w:ind w:left="0"/>
        <w:jc w:val="both"/>
        <w:rPr>
          <w:rFonts w:cs="Arial"/>
        </w:rPr>
      </w:pPr>
      <w:r w:rsidRPr="00E405B6">
        <w:rPr>
          <w:rFonts w:cs="Arial"/>
        </w:rPr>
        <w:t xml:space="preserve">This contract is for planning services, as shown below. The </w:t>
      </w:r>
      <w:r w:rsidR="003C50D1">
        <w:rPr>
          <w:rFonts w:cs="Arial"/>
        </w:rPr>
        <w:t>Town of Stevensville</w:t>
      </w:r>
      <w:r w:rsidRPr="00E405B6">
        <w:rPr>
          <w:rFonts w:cs="Arial"/>
        </w:rPr>
        <w:t xml:space="preserve"> reserves the right to inquire into the prospective </w:t>
      </w:r>
      <w:proofErr w:type="gramStart"/>
      <w:r w:rsidRPr="00E405B6">
        <w:rPr>
          <w:rFonts w:cs="Arial"/>
        </w:rPr>
        <w:t>proposers</w:t>
      </w:r>
      <w:proofErr w:type="gramEnd"/>
      <w:r w:rsidRPr="00E405B6">
        <w:rPr>
          <w:rFonts w:cs="Arial"/>
        </w:rPr>
        <w:t xml:space="preserve"> ability to provide Professional Services, as defined below, and to amend the Schedule of Projects and contract scope of</w:t>
      </w:r>
      <w:r w:rsidR="0014407D" w:rsidRPr="00E405B6">
        <w:rPr>
          <w:rFonts w:cs="Arial"/>
        </w:rPr>
        <w:t xml:space="preserve"> </w:t>
      </w:r>
      <w:r w:rsidRPr="00E405B6">
        <w:rPr>
          <w:rFonts w:cs="Arial"/>
        </w:rPr>
        <w:t>work, at the</w:t>
      </w:r>
      <w:r w:rsidR="003C50D1">
        <w:rPr>
          <w:rFonts w:cs="Arial"/>
        </w:rPr>
        <w:t xml:space="preserve"> Town of Stevensville’s</w:t>
      </w:r>
      <w:r w:rsidRPr="00E405B6">
        <w:rPr>
          <w:rFonts w:cs="Arial"/>
        </w:rPr>
        <w:t xml:space="preserve"> sole discretion, to include any or all of the below listed services.</w:t>
      </w:r>
    </w:p>
    <w:p w14:paraId="4904103D" w14:textId="77777777" w:rsidR="00AC70DB" w:rsidRPr="00E405B6" w:rsidRDefault="00AC70DB">
      <w:pPr>
        <w:spacing w:before="6"/>
        <w:rPr>
          <w:rFonts w:ascii="Arial" w:eastAsia="Arial" w:hAnsi="Arial" w:cs="Arial"/>
          <w:sz w:val="24"/>
          <w:szCs w:val="24"/>
        </w:rPr>
      </w:pPr>
    </w:p>
    <w:p w14:paraId="3BEFD26C" w14:textId="77777777" w:rsidR="00AC70DB" w:rsidRPr="00E405B6" w:rsidRDefault="00BA3FBA" w:rsidP="007A3EE4">
      <w:pPr>
        <w:pStyle w:val="BodyText"/>
        <w:tabs>
          <w:tab w:val="left" w:pos="9360"/>
        </w:tabs>
        <w:ind w:left="0" w:right="283"/>
        <w:rPr>
          <w:rFonts w:cs="Arial"/>
        </w:rPr>
      </w:pPr>
      <w:r w:rsidRPr="00E405B6">
        <w:rPr>
          <w:rFonts w:cs="Arial"/>
        </w:rPr>
        <w:t>The type projects or services anticipated may include but not limited to the</w:t>
      </w:r>
      <w:r w:rsidRPr="00E405B6">
        <w:rPr>
          <w:rFonts w:cs="Arial"/>
          <w:spacing w:val="19"/>
        </w:rPr>
        <w:t xml:space="preserve"> </w:t>
      </w:r>
      <w:r w:rsidRPr="00E405B6">
        <w:rPr>
          <w:rFonts w:cs="Arial"/>
        </w:rPr>
        <w:t>following:</w:t>
      </w:r>
    </w:p>
    <w:p w14:paraId="7A68400A" w14:textId="77777777" w:rsidR="00AC70DB" w:rsidRPr="00E405B6" w:rsidRDefault="00AC70DB">
      <w:pPr>
        <w:spacing w:before="5"/>
        <w:rPr>
          <w:rFonts w:ascii="Arial" w:eastAsia="Arial" w:hAnsi="Arial" w:cs="Arial"/>
          <w:sz w:val="24"/>
          <w:szCs w:val="24"/>
        </w:rPr>
      </w:pPr>
    </w:p>
    <w:p w14:paraId="0C6DB26D" w14:textId="6A1C0D41" w:rsidR="00AC70DB" w:rsidRPr="00E405B6" w:rsidRDefault="002332CD" w:rsidP="002332CD">
      <w:pPr>
        <w:pStyle w:val="BodyText"/>
        <w:ind w:left="0"/>
      </w:pPr>
      <w:r>
        <w:rPr>
          <w:w w:val="105"/>
        </w:rPr>
        <w:t xml:space="preserve">1. </w:t>
      </w:r>
      <w:r w:rsidR="00BA3FBA" w:rsidRPr="00E405B6">
        <w:rPr>
          <w:w w:val="105"/>
        </w:rPr>
        <w:t>Airport Master Plan</w:t>
      </w:r>
      <w:r w:rsidR="00BB48F3">
        <w:rPr>
          <w:w w:val="105"/>
        </w:rPr>
        <w:t xml:space="preserve"> Update</w:t>
      </w:r>
    </w:p>
    <w:p w14:paraId="6762BD90" w14:textId="77777777" w:rsidR="00AC70DB" w:rsidRPr="00E405B6" w:rsidRDefault="00AC70DB">
      <w:pPr>
        <w:spacing w:before="9"/>
        <w:rPr>
          <w:rFonts w:ascii="Arial" w:eastAsia="Arial" w:hAnsi="Arial" w:cs="Arial"/>
          <w:sz w:val="24"/>
          <w:szCs w:val="24"/>
        </w:rPr>
      </w:pPr>
    </w:p>
    <w:p w14:paraId="520F1F78" w14:textId="77777777" w:rsidR="00AC70DB" w:rsidRPr="00E405B6" w:rsidRDefault="00BA3FBA" w:rsidP="007A3EE4">
      <w:pPr>
        <w:pStyle w:val="BodyText"/>
        <w:spacing w:before="75" w:line="274" w:lineRule="exact"/>
        <w:ind w:left="0"/>
        <w:jc w:val="both"/>
        <w:rPr>
          <w:rFonts w:cs="Arial"/>
        </w:rPr>
      </w:pPr>
      <w:r w:rsidRPr="00E405B6">
        <w:rPr>
          <w:rFonts w:cs="Arial"/>
        </w:rPr>
        <w:t>This effort will be completed per the guidelines of FAA Advisory Circular</w:t>
      </w:r>
      <w:r w:rsidRPr="00E405B6">
        <w:rPr>
          <w:rFonts w:cs="Arial"/>
          <w:spacing w:val="40"/>
        </w:rPr>
        <w:t xml:space="preserve"> </w:t>
      </w:r>
      <w:r w:rsidRPr="00E405B6">
        <w:rPr>
          <w:rFonts w:cs="Arial"/>
        </w:rPr>
        <w:t>150/5070-6B,</w:t>
      </w:r>
      <w:r w:rsidRPr="00E405B6">
        <w:rPr>
          <w:rFonts w:cs="Arial"/>
          <w:w w:val="97"/>
        </w:rPr>
        <w:t xml:space="preserve"> </w:t>
      </w:r>
      <w:r w:rsidRPr="00E405B6">
        <w:rPr>
          <w:rFonts w:cs="Arial"/>
        </w:rPr>
        <w:t>Airport Master Plans, and is expected to include the following</w:t>
      </w:r>
      <w:r w:rsidRPr="00E405B6">
        <w:rPr>
          <w:rFonts w:cs="Arial"/>
          <w:spacing w:val="28"/>
        </w:rPr>
        <w:t xml:space="preserve"> </w:t>
      </w:r>
      <w:r w:rsidRPr="00E405B6">
        <w:rPr>
          <w:rFonts w:cs="Arial"/>
        </w:rPr>
        <w:t>elements:</w:t>
      </w:r>
    </w:p>
    <w:p w14:paraId="2937167D" w14:textId="77777777" w:rsidR="00AC70DB" w:rsidRPr="00E405B6" w:rsidRDefault="00AC70DB">
      <w:pPr>
        <w:spacing w:before="3"/>
        <w:rPr>
          <w:rFonts w:ascii="Arial" w:eastAsia="Arial" w:hAnsi="Arial" w:cs="Arial"/>
          <w:sz w:val="24"/>
          <w:szCs w:val="24"/>
        </w:rPr>
      </w:pPr>
    </w:p>
    <w:p w14:paraId="41666F5C" w14:textId="77777777" w:rsidR="00AC70DB" w:rsidRPr="00E405B6" w:rsidRDefault="002332CD" w:rsidP="007A3EE4">
      <w:pPr>
        <w:tabs>
          <w:tab w:val="left" w:pos="540"/>
        </w:tabs>
        <w:spacing w:line="262" w:lineRule="exact"/>
        <w:ind w:right="283"/>
        <w:rPr>
          <w:rFonts w:ascii="Arial" w:eastAsia="Arial" w:hAnsi="Arial" w:cs="Arial"/>
          <w:sz w:val="24"/>
          <w:szCs w:val="24"/>
        </w:rPr>
      </w:pPr>
      <w:r>
        <w:rPr>
          <w:rFonts w:ascii="Arial" w:eastAsia="Arial" w:hAnsi="Arial" w:cs="Arial"/>
          <w:sz w:val="24"/>
          <w:szCs w:val="24"/>
        </w:rPr>
        <w:t>a.</w:t>
      </w:r>
      <w:r w:rsidR="007A3EE4">
        <w:rPr>
          <w:rFonts w:ascii="Arial" w:eastAsia="Arial" w:hAnsi="Arial" w:cs="Arial"/>
          <w:sz w:val="24"/>
          <w:szCs w:val="24"/>
        </w:rPr>
        <w:tab/>
        <w:t>P</w:t>
      </w:r>
      <w:r w:rsidR="00BA3FBA" w:rsidRPr="00E405B6">
        <w:rPr>
          <w:rFonts w:ascii="Arial" w:eastAsia="Arial" w:hAnsi="Arial" w:cs="Arial"/>
          <w:sz w:val="24"/>
          <w:szCs w:val="24"/>
        </w:rPr>
        <w:t>ublic Outreach</w:t>
      </w:r>
    </w:p>
    <w:p w14:paraId="11CAEDDF" w14:textId="77777777" w:rsidR="00AC70DB" w:rsidRPr="00E405B6" w:rsidRDefault="002332CD" w:rsidP="007A3EE4">
      <w:pPr>
        <w:tabs>
          <w:tab w:val="left" w:pos="540"/>
        </w:tabs>
        <w:spacing w:line="272" w:lineRule="exact"/>
        <w:ind w:right="283"/>
        <w:rPr>
          <w:rFonts w:ascii="Arial" w:eastAsia="Arial" w:hAnsi="Arial" w:cs="Arial"/>
          <w:sz w:val="24"/>
          <w:szCs w:val="24"/>
        </w:rPr>
      </w:pPr>
      <w:r>
        <w:rPr>
          <w:rFonts w:ascii="Arial" w:eastAsia="Arial" w:hAnsi="Arial" w:cs="Arial"/>
          <w:sz w:val="24"/>
          <w:szCs w:val="24"/>
        </w:rPr>
        <w:t>b.</w:t>
      </w:r>
      <w:r w:rsidR="007A3EE4">
        <w:rPr>
          <w:rFonts w:ascii="Arial" w:eastAsia="Arial" w:hAnsi="Arial" w:cs="Arial"/>
          <w:sz w:val="24"/>
          <w:szCs w:val="24"/>
        </w:rPr>
        <w:tab/>
      </w:r>
      <w:r w:rsidR="00BA3FBA" w:rsidRPr="00E405B6">
        <w:rPr>
          <w:rFonts w:ascii="Arial" w:eastAsia="Arial" w:hAnsi="Arial" w:cs="Arial"/>
          <w:sz w:val="24"/>
          <w:szCs w:val="24"/>
        </w:rPr>
        <w:t>Existing Conditions</w:t>
      </w:r>
    </w:p>
    <w:p w14:paraId="3114487F" w14:textId="77777777" w:rsidR="00AC70DB" w:rsidRPr="00E405B6" w:rsidRDefault="002332CD" w:rsidP="007A3EE4">
      <w:pPr>
        <w:tabs>
          <w:tab w:val="left" w:pos="540"/>
          <w:tab w:val="left" w:pos="578"/>
        </w:tabs>
        <w:spacing w:line="274" w:lineRule="exact"/>
        <w:ind w:right="283"/>
        <w:rPr>
          <w:rFonts w:ascii="Arial" w:eastAsia="Arial" w:hAnsi="Arial" w:cs="Arial"/>
          <w:sz w:val="24"/>
          <w:szCs w:val="24"/>
        </w:rPr>
      </w:pPr>
      <w:r>
        <w:rPr>
          <w:rFonts w:ascii="Arial" w:eastAsia="Arial" w:hAnsi="Arial" w:cs="Arial"/>
          <w:sz w:val="24"/>
          <w:szCs w:val="24"/>
        </w:rPr>
        <w:t>c.</w:t>
      </w:r>
      <w:r w:rsidR="007A3EE4">
        <w:rPr>
          <w:rFonts w:ascii="Arial" w:eastAsia="Arial" w:hAnsi="Arial" w:cs="Arial"/>
          <w:sz w:val="24"/>
          <w:szCs w:val="24"/>
        </w:rPr>
        <w:tab/>
        <w:t>A</w:t>
      </w:r>
      <w:r w:rsidR="00BA3FBA" w:rsidRPr="00E405B6">
        <w:rPr>
          <w:rFonts w:ascii="Arial" w:eastAsia="Arial" w:hAnsi="Arial" w:cs="Arial"/>
          <w:sz w:val="24"/>
          <w:szCs w:val="24"/>
        </w:rPr>
        <w:t>viation Forecasts</w:t>
      </w:r>
    </w:p>
    <w:p w14:paraId="722E0AB9" w14:textId="77777777" w:rsidR="00AC70DB" w:rsidRPr="00E405B6" w:rsidRDefault="002332CD" w:rsidP="007A3EE4">
      <w:pPr>
        <w:tabs>
          <w:tab w:val="left" w:pos="540"/>
        </w:tabs>
        <w:spacing w:line="275" w:lineRule="exact"/>
        <w:ind w:right="283"/>
        <w:rPr>
          <w:rFonts w:ascii="Arial" w:eastAsia="Arial" w:hAnsi="Arial" w:cs="Arial"/>
          <w:sz w:val="24"/>
          <w:szCs w:val="24"/>
        </w:rPr>
      </w:pPr>
      <w:r>
        <w:rPr>
          <w:rFonts w:ascii="Arial" w:eastAsia="Arial" w:hAnsi="Arial" w:cs="Arial"/>
          <w:sz w:val="24"/>
          <w:szCs w:val="24"/>
        </w:rPr>
        <w:t>d.</w:t>
      </w:r>
      <w:r w:rsidR="007A3EE4">
        <w:rPr>
          <w:rFonts w:ascii="Arial" w:eastAsia="Arial" w:hAnsi="Arial" w:cs="Arial"/>
          <w:sz w:val="24"/>
          <w:szCs w:val="24"/>
        </w:rPr>
        <w:tab/>
        <w:t>F</w:t>
      </w:r>
      <w:r w:rsidR="00BA3FBA" w:rsidRPr="00E405B6">
        <w:rPr>
          <w:rFonts w:ascii="Arial" w:eastAsia="Arial" w:hAnsi="Arial" w:cs="Arial"/>
          <w:sz w:val="24"/>
          <w:szCs w:val="24"/>
        </w:rPr>
        <w:t>acility Requirements</w:t>
      </w:r>
    </w:p>
    <w:p w14:paraId="1B9E1712" w14:textId="4D3CBDB0" w:rsidR="00AC70DB" w:rsidRPr="00E405B6" w:rsidRDefault="002332CD" w:rsidP="005524E2">
      <w:pPr>
        <w:tabs>
          <w:tab w:val="left" w:pos="540"/>
        </w:tabs>
        <w:spacing w:before="7" w:line="275" w:lineRule="exact"/>
        <w:ind w:right="283"/>
        <w:rPr>
          <w:rFonts w:ascii="Arial" w:eastAsia="Arial" w:hAnsi="Arial" w:cs="Arial"/>
          <w:sz w:val="24"/>
          <w:szCs w:val="24"/>
        </w:rPr>
      </w:pPr>
      <w:r>
        <w:rPr>
          <w:rFonts w:ascii="Arial" w:eastAsia="Arial" w:hAnsi="Arial" w:cs="Arial"/>
          <w:sz w:val="24"/>
          <w:szCs w:val="24"/>
        </w:rPr>
        <w:t>e.</w:t>
      </w:r>
      <w:r w:rsidR="007A3EE4">
        <w:rPr>
          <w:rFonts w:ascii="Arial" w:eastAsia="Arial" w:hAnsi="Arial" w:cs="Arial"/>
          <w:sz w:val="24"/>
          <w:szCs w:val="24"/>
        </w:rPr>
        <w:tab/>
      </w:r>
      <w:r w:rsidR="00BA3FBA" w:rsidRPr="00E405B6">
        <w:rPr>
          <w:rFonts w:ascii="Arial" w:eastAsia="Arial" w:hAnsi="Arial" w:cs="Arial"/>
          <w:sz w:val="24"/>
          <w:szCs w:val="24"/>
        </w:rPr>
        <w:t>Alternatives Development and Evaluation</w:t>
      </w:r>
    </w:p>
    <w:p w14:paraId="1AE7DF97" w14:textId="4BCEAA4F" w:rsidR="00AC70DB" w:rsidRPr="00E405B6" w:rsidRDefault="005524E2" w:rsidP="007A3EE4">
      <w:pPr>
        <w:tabs>
          <w:tab w:val="left" w:pos="540"/>
        </w:tabs>
        <w:spacing w:before="4"/>
        <w:ind w:right="283"/>
        <w:rPr>
          <w:rFonts w:ascii="Arial" w:eastAsia="Arial" w:hAnsi="Arial" w:cs="Arial"/>
          <w:sz w:val="24"/>
          <w:szCs w:val="24"/>
        </w:rPr>
      </w:pPr>
      <w:r>
        <w:rPr>
          <w:rFonts w:ascii="Arial" w:eastAsia="Arial" w:hAnsi="Arial" w:cs="Arial"/>
          <w:sz w:val="24"/>
          <w:szCs w:val="24"/>
        </w:rPr>
        <w:t>f</w:t>
      </w:r>
      <w:r w:rsidR="002332CD">
        <w:rPr>
          <w:rFonts w:ascii="Arial" w:eastAsia="Arial" w:hAnsi="Arial" w:cs="Arial"/>
          <w:sz w:val="24"/>
          <w:szCs w:val="24"/>
        </w:rPr>
        <w:t>.</w:t>
      </w:r>
      <w:r w:rsidR="007A3EE4">
        <w:rPr>
          <w:rFonts w:ascii="Arial" w:eastAsia="Arial" w:hAnsi="Arial" w:cs="Arial"/>
          <w:sz w:val="24"/>
          <w:szCs w:val="24"/>
        </w:rPr>
        <w:tab/>
      </w:r>
      <w:r w:rsidR="00BA3FBA" w:rsidRPr="00E405B6">
        <w:rPr>
          <w:rFonts w:ascii="Arial" w:eastAsia="Arial" w:hAnsi="Arial" w:cs="Arial"/>
          <w:sz w:val="24"/>
          <w:szCs w:val="24"/>
        </w:rPr>
        <w:t>Financial Feasibility Analysis/Capital Improvement Plan</w:t>
      </w:r>
    </w:p>
    <w:p w14:paraId="4C79535C" w14:textId="0A0AC050" w:rsidR="00AC70DB" w:rsidRPr="00E405B6" w:rsidRDefault="005524E2" w:rsidP="007A3EE4">
      <w:pPr>
        <w:tabs>
          <w:tab w:val="left" w:pos="540"/>
        </w:tabs>
        <w:spacing w:before="7"/>
        <w:ind w:right="283"/>
        <w:rPr>
          <w:rFonts w:ascii="Arial" w:eastAsia="Arial" w:hAnsi="Arial" w:cs="Arial"/>
          <w:sz w:val="24"/>
          <w:szCs w:val="24"/>
        </w:rPr>
      </w:pPr>
      <w:r>
        <w:rPr>
          <w:rFonts w:ascii="Arial" w:eastAsia="Arial" w:hAnsi="Arial" w:cs="Arial"/>
          <w:sz w:val="24"/>
          <w:szCs w:val="24"/>
        </w:rPr>
        <w:t>g</w:t>
      </w:r>
      <w:r w:rsidR="002332CD">
        <w:rPr>
          <w:rFonts w:ascii="Arial" w:eastAsia="Arial" w:hAnsi="Arial" w:cs="Arial"/>
          <w:sz w:val="24"/>
          <w:szCs w:val="24"/>
        </w:rPr>
        <w:t>.</w:t>
      </w:r>
      <w:r w:rsidR="007A3EE4">
        <w:rPr>
          <w:rFonts w:ascii="Arial" w:eastAsia="Arial" w:hAnsi="Arial" w:cs="Arial"/>
          <w:sz w:val="24"/>
          <w:szCs w:val="24"/>
        </w:rPr>
        <w:tab/>
      </w:r>
      <w:r w:rsidR="00BA3FBA" w:rsidRPr="00E405B6">
        <w:rPr>
          <w:rFonts w:ascii="Arial" w:eastAsia="Arial" w:hAnsi="Arial" w:cs="Arial"/>
          <w:sz w:val="24"/>
          <w:szCs w:val="24"/>
        </w:rPr>
        <w:t>Update Airport Layout Plan</w:t>
      </w:r>
    </w:p>
    <w:p w14:paraId="657FD067" w14:textId="2D92C504" w:rsidR="00AC70DB" w:rsidRPr="00E405B6" w:rsidRDefault="005524E2" w:rsidP="007A3EE4">
      <w:pPr>
        <w:tabs>
          <w:tab w:val="left" w:pos="540"/>
        </w:tabs>
        <w:spacing w:before="4"/>
        <w:ind w:right="283"/>
        <w:rPr>
          <w:rFonts w:ascii="Arial" w:eastAsia="Arial" w:hAnsi="Arial" w:cs="Arial"/>
          <w:sz w:val="24"/>
          <w:szCs w:val="24"/>
        </w:rPr>
      </w:pPr>
      <w:r>
        <w:rPr>
          <w:rFonts w:ascii="Arial" w:eastAsia="Arial" w:hAnsi="Arial" w:cs="Arial"/>
          <w:sz w:val="24"/>
          <w:szCs w:val="24"/>
        </w:rPr>
        <w:t>h</w:t>
      </w:r>
      <w:r w:rsidR="002332CD">
        <w:rPr>
          <w:rFonts w:ascii="Arial" w:eastAsia="Arial" w:hAnsi="Arial" w:cs="Arial"/>
          <w:sz w:val="24"/>
          <w:szCs w:val="24"/>
        </w:rPr>
        <w:t>.</w:t>
      </w:r>
      <w:r w:rsidR="007A3EE4">
        <w:rPr>
          <w:rFonts w:ascii="Arial" w:eastAsia="Arial" w:hAnsi="Arial" w:cs="Arial"/>
          <w:sz w:val="24"/>
          <w:szCs w:val="24"/>
        </w:rPr>
        <w:tab/>
      </w:r>
      <w:r w:rsidR="00BA3FBA" w:rsidRPr="00E405B6">
        <w:rPr>
          <w:rFonts w:ascii="Arial" w:eastAsia="Arial" w:hAnsi="Arial" w:cs="Arial"/>
          <w:sz w:val="24"/>
          <w:szCs w:val="24"/>
        </w:rPr>
        <w:t>Airport Recycling Plan</w:t>
      </w:r>
    </w:p>
    <w:p w14:paraId="736AF367" w14:textId="33881B11" w:rsidR="00AC70DB" w:rsidRPr="00E405B6" w:rsidRDefault="0002618E" w:rsidP="007A3EE4">
      <w:pPr>
        <w:tabs>
          <w:tab w:val="left" w:pos="540"/>
        </w:tabs>
        <w:spacing w:before="4" w:line="275" w:lineRule="exact"/>
        <w:ind w:left="540" w:right="139" w:hanging="540"/>
        <w:rPr>
          <w:rFonts w:ascii="Arial" w:eastAsia="Arial" w:hAnsi="Arial" w:cs="Arial"/>
          <w:sz w:val="24"/>
          <w:szCs w:val="24"/>
        </w:rPr>
      </w:pPr>
      <w:proofErr w:type="spellStart"/>
      <w:r>
        <w:rPr>
          <w:rFonts w:ascii="Arial" w:hAnsi="Arial" w:cs="Arial"/>
          <w:sz w:val="24"/>
          <w:szCs w:val="24"/>
        </w:rPr>
        <w:t>i</w:t>
      </w:r>
      <w:proofErr w:type="spellEnd"/>
      <w:r w:rsidR="002332CD">
        <w:rPr>
          <w:rFonts w:ascii="Arial" w:hAnsi="Arial" w:cs="Arial"/>
          <w:sz w:val="24"/>
          <w:szCs w:val="24"/>
        </w:rPr>
        <w:t>.</w:t>
      </w:r>
      <w:r w:rsidR="007A3EE4">
        <w:rPr>
          <w:rFonts w:ascii="Arial" w:hAnsi="Arial" w:cs="Arial"/>
          <w:sz w:val="24"/>
          <w:szCs w:val="24"/>
        </w:rPr>
        <w:tab/>
      </w:r>
      <w:r w:rsidR="00BA3FBA" w:rsidRPr="00E405B6">
        <w:rPr>
          <w:rFonts w:ascii="Arial" w:hAnsi="Arial" w:cs="Arial"/>
          <w:sz w:val="24"/>
          <w:szCs w:val="24"/>
        </w:rPr>
        <w:t>Other miscellaneous airport planning work as may be required to complete the</w:t>
      </w:r>
      <w:r>
        <w:rPr>
          <w:rFonts w:ascii="Arial" w:hAnsi="Arial" w:cs="Arial"/>
          <w:sz w:val="24"/>
          <w:szCs w:val="24"/>
        </w:rPr>
        <w:t xml:space="preserve"> </w:t>
      </w:r>
      <w:r w:rsidR="00BA3FBA" w:rsidRPr="00E405B6">
        <w:rPr>
          <w:rFonts w:ascii="Arial" w:hAnsi="Arial" w:cs="Arial"/>
          <w:sz w:val="24"/>
          <w:szCs w:val="24"/>
        </w:rPr>
        <w:lastRenderedPageBreak/>
        <w:t>Master</w:t>
      </w:r>
      <w:r w:rsidR="00CA4352">
        <w:rPr>
          <w:rFonts w:ascii="Arial" w:eastAsia="Arial" w:hAnsi="Arial" w:cs="Arial"/>
          <w:sz w:val="24"/>
          <w:szCs w:val="24"/>
        </w:rPr>
        <w:t xml:space="preserve"> </w:t>
      </w:r>
      <w:r w:rsidR="00BA3FBA" w:rsidRPr="00E405B6">
        <w:rPr>
          <w:rFonts w:ascii="Arial" w:hAnsi="Arial" w:cs="Arial"/>
          <w:w w:val="105"/>
          <w:sz w:val="24"/>
          <w:szCs w:val="24"/>
        </w:rPr>
        <w:t>Plan</w:t>
      </w:r>
      <w:r w:rsidR="00BA3FBA" w:rsidRPr="00E405B6">
        <w:rPr>
          <w:rFonts w:ascii="Arial" w:hAnsi="Arial" w:cs="Arial"/>
          <w:spacing w:val="-19"/>
          <w:w w:val="105"/>
          <w:sz w:val="24"/>
          <w:szCs w:val="24"/>
        </w:rPr>
        <w:t xml:space="preserve"> </w:t>
      </w:r>
      <w:r w:rsidR="00BA3FBA" w:rsidRPr="00E405B6">
        <w:rPr>
          <w:rFonts w:ascii="Arial" w:hAnsi="Arial" w:cs="Arial"/>
          <w:w w:val="105"/>
          <w:sz w:val="24"/>
          <w:szCs w:val="24"/>
        </w:rPr>
        <w:t>Update.</w:t>
      </w:r>
    </w:p>
    <w:p w14:paraId="6908BD83" w14:textId="77777777" w:rsidR="00AC70DB" w:rsidRPr="00E405B6" w:rsidRDefault="00AC70DB">
      <w:pPr>
        <w:rPr>
          <w:rFonts w:ascii="Arial" w:eastAsia="Arial" w:hAnsi="Arial" w:cs="Arial"/>
          <w:sz w:val="24"/>
          <w:szCs w:val="24"/>
        </w:rPr>
      </w:pPr>
    </w:p>
    <w:p w14:paraId="0F5B379D" w14:textId="77777777" w:rsidR="00AC70DB" w:rsidRPr="00E405B6" w:rsidRDefault="00BA3FBA" w:rsidP="007A3EE4">
      <w:pPr>
        <w:pStyle w:val="BodyText"/>
        <w:ind w:left="0"/>
        <w:rPr>
          <w:rFonts w:cs="Arial"/>
        </w:rPr>
      </w:pPr>
      <w:r w:rsidRPr="00E405B6">
        <w:rPr>
          <w:rFonts w:cs="Arial"/>
        </w:rPr>
        <w:t>Services to be provided will only be for the above referenced</w:t>
      </w:r>
      <w:r w:rsidRPr="00E405B6">
        <w:rPr>
          <w:rFonts w:cs="Arial"/>
          <w:spacing w:val="7"/>
        </w:rPr>
        <w:t xml:space="preserve"> </w:t>
      </w:r>
      <w:r w:rsidRPr="00E405B6">
        <w:rPr>
          <w:rFonts w:cs="Arial"/>
        </w:rPr>
        <w:t>projects.</w:t>
      </w:r>
    </w:p>
    <w:p w14:paraId="39714087" w14:textId="77777777" w:rsidR="00AC70DB" w:rsidRPr="00E405B6" w:rsidRDefault="00AC70DB">
      <w:pPr>
        <w:rPr>
          <w:rFonts w:ascii="Arial" w:eastAsia="Arial" w:hAnsi="Arial" w:cs="Arial"/>
          <w:sz w:val="24"/>
          <w:szCs w:val="24"/>
        </w:rPr>
      </w:pPr>
    </w:p>
    <w:p w14:paraId="48C54140" w14:textId="77777777" w:rsidR="00AC70DB" w:rsidRPr="00E405B6" w:rsidRDefault="00E405B6" w:rsidP="00E405B6">
      <w:pPr>
        <w:pStyle w:val="Heading1"/>
        <w:jc w:val="center"/>
      </w:pPr>
      <w:r>
        <w:t>II</w:t>
      </w:r>
      <w:r w:rsidR="00F932AD">
        <w:t>I</w:t>
      </w:r>
      <w:r>
        <w:t xml:space="preserve">. </w:t>
      </w:r>
      <w:r w:rsidR="00BA3FBA" w:rsidRPr="00E405B6">
        <w:t>CONTRACT</w:t>
      </w:r>
      <w:r w:rsidR="00BA3FBA" w:rsidRPr="00E405B6">
        <w:rPr>
          <w:spacing w:val="35"/>
        </w:rPr>
        <w:t xml:space="preserve"> </w:t>
      </w:r>
      <w:r w:rsidR="00BA3FBA" w:rsidRPr="00E405B6">
        <w:t>LIMITATIONS:</w:t>
      </w:r>
    </w:p>
    <w:p w14:paraId="526515A8" w14:textId="77777777" w:rsidR="00AC70DB" w:rsidRPr="00E405B6" w:rsidRDefault="00AC70DB">
      <w:pPr>
        <w:spacing w:before="5"/>
        <w:rPr>
          <w:rFonts w:ascii="Arial" w:eastAsia="Arial" w:hAnsi="Arial" w:cs="Arial"/>
          <w:sz w:val="24"/>
          <w:szCs w:val="24"/>
        </w:rPr>
      </w:pPr>
    </w:p>
    <w:p w14:paraId="0AFCACF8" w14:textId="77777777" w:rsidR="00AC70DB" w:rsidRPr="007A3EE4" w:rsidRDefault="00BA3FBA" w:rsidP="000E6A0A">
      <w:pPr>
        <w:pStyle w:val="ListParagraph"/>
        <w:numPr>
          <w:ilvl w:val="0"/>
          <w:numId w:val="10"/>
        </w:numPr>
        <w:tabs>
          <w:tab w:val="left" w:pos="469"/>
        </w:tabs>
        <w:spacing w:line="242" w:lineRule="auto"/>
        <w:ind w:left="360"/>
        <w:jc w:val="both"/>
        <w:rPr>
          <w:rFonts w:ascii="Arial" w:eastAsia="Arial" w:hAnsi="Arial" w:cs="Arial"/>
          <w:sz w:val="24"/>
          <w:szCs w:val="24"/>
        </w:rPr>
      </w:pPr>
      <w:r w:rsidRPr="007A3EE4">
        <w:rPr>
          <w:rFonts w:ascii="Arial" w:hAnsi="Arial" w:cs="Arial"/>
          <w:sz w:val="24"/>
          <w:szCs w:val="24"/>
        </w:rPr>
        <w:t>All parties competing for the work are advised that the work may be accomplished</w:t>
      </w:r>
      <w:r w:rsidRPr="007A3EE4">
        <w:rPr>
          <w:rFonts w:ascii="Arial" w:hAnsi="Arial" w:cs="Arial"/>
          <w:spacing w:val="57"/>
          <w:sz w:val="24"/>
          <w:szCs w:val="24"/>
        </w:rPr>
        <w:t xml:space="preserve"> </w:t>
      </w:r>
      <w:r w:rsidRPr="007A3EE4">
        <w:rPr>
          <w:rFonts w:ascii="Arial" w:hAnsi="Arial" w:cs="Arial"/>
          <w:sz w:val="24"/>
          <w:szCs w:val="24"/>
        </w:rPr>
        <w:t>over</w:t>
      </w:r>
      <w:r w:rsidRPr="007A3EE4">
        <w:rPr>
          <w:rFonts w:ascii="Arial" w:hAnsi="Arial" w:cs="Arial"/>
          <w:w w:val="96"/>
          <w:sz w:val="24"/>
          <w:szCs w:val="24"/>
        </w:rPr>
        <w:t xml:space="preserve"> </w:t>
      </w:r>
      <w:r w:rsidRPr="007A3EE4">
        <w:rPr>
          <w:rFonts w:ascii="Arial" w:hAnsi="Arial" w:cs="Arial"/>
          <w:sz w:val="24"/>
          <w:szCs w:val="24"/>
        </w:rPr>
        <w:t>the course of more than one grant project</w:t>
      </w:r>
      <w:r w:rsidRPr="007A3EE4">
        <w:rPr>
          <w:rFonts w:ascii="Arial" w:hAnsi="Arial" w:cs="Arial"/>
          <w:spacing w:val="50"/>
          <w:sz w:val="24"/>
          <w:szCs w:val="24"/>
        </w:rPr>
        <w:t xml:space="preserve"> </w:t>
      </w:r>
      <w:r w:rsidRPr="007A3EE4">
        <w:rPr>
          <w:rFonts w:ascii="Arial" w:hAnsi="Arial" w:cs="Arial"/>
          <w:sz w:val="24"/>
          <w:szCs w:val="24"/>
        </w:rPr>
        <w:t>period.</w:t>
      </w:r>
    </w:p>
    <w:p w14:paraId="1A845EE4" w14:textId="77777777" w:rsidR="00AC70DB" w:rsidRPr="00E405B6" w:rsidRDefault="00AC70DB" w:rsidP="007A3EE4">
      <w:pPr>
        <w:spacing w:before="4"/>
        <w:jc w:val="both"/>
        <w:rPr>
          <w:rFonts w:ascii="Arial" w:eastAsia="Arial" w:hAnsi="Arial" w:cs="Arial"/>
          <w:sz w:val="24"/>
          <w:szCs w:val="24"/>
        </w:rPr>
      </w:pPr>
    </w:p>
    <w:p w14:paraId="63391E87" w14:textId="391959D9" w:rsidR="00AC70DB" w:rsidRDefault="00BA3FBA" w:rsidP="000E6A0A">
      <w:pPr>
        <w:pStyle w:val="ListParagraph"/>
        <w:numPr>
          <w:ilvl w:val="0"/>
          <w:numId w:val="10"/>
        </w:numPr>
        <w:tabs>
          <w:tab w:val="left" w:pos="469"/>
        </w:tabs>
        <w:spacing w:line="242" w:lineRule="auto"/>
        <w:ind w:left="360"/>
        <w:jc w:val="both"/>
        <w:rPr>
          <w:rFonts w:ascii="Arial" w:hAnsi="Arial" w:cs="Arial"/>
          <w:sz w:val="24"/>
          <w:szCs w:val="24"/>
        </w:rPr>
      </w:pPr>
      <w:r w:rsidRPr="007A3EE4">
        <w:rPr>
          <w:rFonts w:ascii="Arial" w:hAnsi="Arial" w:cs="Arial"/>
          <w:sz w:val="24"/>
          <w:szCs w:val="24"/>
        </w:rPr>
        <w:t xml:space="preserve">All parties are advised that some of the services may not be </w:t>
      </w:r>
      <w:r w:rsidR="004B0FD3" w:rsidRPr="007A3EE4">
        <w:rPr>
          <w:rFonts w:ascii="Arial" w:hAnsi="Arial" w:cs="Arial"/>
          <w:sz w:val="24"/>
          <w:szCs w:val="24"/>
        </w:rPr>
        <w:t>required,</w:t>
      </w:r>
      <w:r w:rsidRPr="007A3EE4">
        <w:rPr>
          <w:rFonts w:ascii="Arial" w:hAnsi="Arial" w:cs="Arial"/>
          <w:sz w:val="24"/>
          <w:szCs w:val="24"/>
        </w:rPr>
        <w:t xml:space="preserve"> and that</w:t>
      </w:r>
      <w:r w:rsidRPr="000E6A0A">
        <w:rPr>
          <w:rFonts w:ascii="Arial" w:hAnsi="Arial" w:cs="Arial"/>
          <w:sz w:val="24"/>
          <w:szCs w:val="24"/>
        </w:rPr>
        <w:t xml:space="preserve"> </w:t>
      </w:r>
      <w:r w:rsidRPr="007A3EE4">
        <w:rPr>
          <w:rFonts w:ascii="Arial" w:hAnsi="Arial" w:cs="Arial"/>
          <w:sz w:val="24"/>
          <w:szCs w:val="24"/>
        </w:rPr>
        <w:t>the</w:t>
      </w:r>
      <w:r w:rsidRPr="000E6A0A">
        <w:rPr>
          <w:rFonts w:ascii="Arial" w:hAnsi="Arial" w:cs="Arial"/>
          <w:sz w:val="24"/>
          <w:szCs w:val="24"/>
        </w:rPr>
        <w:t xml:space="preserve"> </w:t>
      </w:r>
      <w:r w:rsidRPr="007A3EE4">
        <w:rPr>
          <w:rFonts w:ascii="Arial" w:hAnsi="Arial" w:cs="Arial"/>
          <w:sz w:val="24"/>
          <w:szCs w:val="24"/>
        </w:rPr>
        <w:t>owner reserves the right to initiate additional procurement action for any of the</w:t>
      </w:r>
      <w:r w:rsidRPr="000E6A0A">
        <w:rPr>
          <w:rFonts w:ascii="Arial" w:hAnsi="Arial" w:cs="Arial"/>
          <w:sz w:val="24"/>
          <w:szCs w:val="24"/>
        </w:rPr>
        <w:t xml:space="preserve"> </w:t>
      </w:r>
      <w:r w:rsidRPr="007A3EE4">
        <w:rPr>
          <w:rFonts w:ascii="Arial" w:hAnsi="Arial" w:cs="Arial"/>
          <w:sz w:val="24"/>
          <w:szCs w:val="24"/>
        </w:rPr>
        <w:t>services included in the initial</w:t>
      </w:r>
      <w:r w:rsidRPr="000E6A0A">
        <w:rPr>
          <w:rFonts w:ascii="Arial" w:hAnsi="Arial" w:cs="Arial"/>
          <w:sz w:val="24"/>
          <w:szCs w:val="24"/>
        </w:rPr>
        <w:t xml:space="preserve"> </w:t>
      </w:r>
      <w:r w:rsidRPr="007A3EE4">
        <w:rPr>
          <w:rFonts w:ascii="Arial" w:hAnsi="Arial" w:cs="Arial"/>
          <w:sz w:val="24"/>
          <w:szCs w:val="24"/>
        </w:rPr>
        <w:t>procurement.</w:t>
      </w:r>
    </w:p>
    <w:p w14:paraId="215508BF" w14:textId="77777777" w:rsidR="000E6A0A" w:rsidRPr="000E6A0A" w:rsidRDefault="000E6A0A" w:rsidP="000E6A0A">
      <w:pPr>
        <w:pStyle w:val="ListParagraph"/>
        <w:rPr>
          <w:rFonts w:ascii="Arial" w:hAnsi="Arial" w:cs="Arial"/>
          <w:sz w:val="24"/>
          <w:szCs w:val="24"/>
        </w:rPr>
      </w:pPr>
    </w:p>
    <w:p w14:paraId="563D49D9" w14:textId="77777777" w:rsidR="00AC70DB" w:rsidRPr="000E6A0A" w:rsidRDefault="00BA3FBA" w:rsidP="000E6A0A">
      <w:pPr>
        <w:pStyle w:val="ListParagraph"/>
        <w:numPr>
          <w:ilvl w:val="0"/>
          <w:numId w:val="10"/>
        </w:numPr>
        <w:tabs>
          <w:tab w:val="left" w:pos="488"/>
        </w:tabs>
        <w:spacing w:line="242" w:lineRule="auto"/>
        <w:ind w:left="360"/>
        <w:jc w:val="both"/>
        <w:rPr>
          <w:rFonts w:ascii="Arial" w:hAnsi="Arial" w:cs="Arial"/>
          <w:sz w:val="24"/>
          <w:szCs w:val="24"/>
        </w:rPr>
      </w:pPr>
      <w:r w:rsidRPr="007A3EE4">
        <w:rPr>
          <w:rFonts w:ascii="Arial" w:hAnsi="Arial" w:cs="Arial"/>
          <w:sz w:val="24"/>
          <w:szCs w:val="24"/>
        </w:rPr>
        <w:t>The services are limited to the above projects, which are expected to be initiated</w:t>
      </w:r>
      <w:r w:rsidRPr="000E6A0A">
        <w:rPr>
          <w:rFonts w:ascii="Arial" w:hAnsi="Arial" w:cs="Arial"/>
          <w:sz w:val="24"/>
          <w:szCs w:val="24"/>
        </w:rPr>
        <w:t xml:space="preserve"> </w:t>
      </w:r>
      <w:r w:rsidRPr="007A3EE4">
        <w:rPr>
          <w:rFonts w:ascii="Arial" w:hAnsi="Arial" w:cs="Arial"/>
          <w:sz w:val="24"/>
          <w:szCs w:val="24"/>
        </w:rPr>
        <w:t>within</w:t>
      </w:r>
      <w:r w:rsidRPr="000E6A0A">
        <w:rPr>
          <w:rFonts w:ascii="Arial" w:hAnsi="Arial" w:cs="Arial"/>
          <w:sz w:val="24"/>
          <w:szCs w:val="24"/>
        </w:rPr>
        <w:t xml:space="preserve"> </w:t>
      </w:r>
      <w:r w:rsidRPr="007A3EE4">
        <w:rPr>
          <w:rFonts w:ascii="Arial" w:hAnsi="Arial" w:cs="Arial"/>
          <w:sz w:val="24"/>
          <w:szCs w:val="24"/>
        </w:rPr>
        <w:t>one year of the date the contract is signed by the</w:t>
      </w:r>
      <w:r w:rsidRPr="000E6A0A">
        <w:rPr>
          <w:rFonts w:ascii="Arial" w:hAnsi="Arial" w:cs="Arial"/>
          <w:sz w:val="24"/>
          <w:szCs w:val="24"/>
        </w:rPr>
        <w:t xml:space="preserve"> </w:t>
      </w:r>
      <w:r w:rsidRPr="007A3EE4">
        <w:rPr>
          <w:rFonts w:ascii="Arial" w:hAnsi="Arial" w:cs="Arial"/>
          <w:sz w:val="24"/>
          <w:szCs w:val="24"/>
        </w:rPr>
        <w:t>consultant.</w:t>
      </w:r>
    </w:p>
    <w:p w14:paraId="0846E818" w14:textId="77777777" w:rsidR="00AC70DB" w:rsidRPr="000E6A0A" w:rsidRDefault="00AC70DB" w:rsidP="000E6A0A">
      <w:pPr>
        <w:pStyle w:val="ListParagraph"/>
        <w:tabs>
          <w:tab w:val="left" w:pos="469"/>
        </w:tabs>
        <w:spacing w:line="242" w:lineRule="auto"/>
        <w:ind w:left="360"/>
        <w:jc w:val="both"/>
        <w:rPr>
          <w:rFonts w:ascii="Arial" w:hAnsi="Arial" w:cs="Arial"/>
          <w:sz w:val="24"/>
          <w:szCs w:val="24"/>
        </w:rPr>
      </w:pPr>
    </w:p>
    <w:p w14:paraId="2342A787" w14:textId="2AC12D2E" w:rsidR="00AC70DB" w:rsidRPr="000E6A0A" w:rsidRDefault="004B0FD3" w:rsidP="000E6A0A">
      <w:pPr>
        <w:pStyle w:val="ListParagraph"/>
        <w:numPr>
          <w:ilvl w:val="0"/>
          <w:numId w:val="10"/>
        </w:numPr>
        <w:tabs>
          <w:tab w:val="left" w:pos="488"/>
        </w:tabs>
        <w:spacing w:line="242" w:lineRule="auto"/>
        <w:ind w:left="360"/>
        <w:jc w:val="both"/>
        <w:rPr>
          <w:rFonts w:ascii="Arial" w:hAnsi="Arial" w:cs="Arial"/>
          <w:sz w:val="24"/>
          <w:szCs w:val="24"/>
        </w:rPr>
      </w:pPr>
      <w:r w:rsidRPr="007A3EE4">
        <w:rPr>
          <w:rFonts w:ascii="Arial" w:hAnsi="Arial" w:cs="Arial"/>
          <w:sz w:val="24"/>
          <w:szCs w:val="24"/>
        </w:rPr>
        <w:t>The negotiation of the fee services</w:t>
      </w:r>
      <w:r w:rsidR="00BA3FBA" w:rsidRPr="007A3EE4">
        <w:rPr>
          <w:rFonts w:ascii="Arial" w:hAnsi="Arial" w:cs="Arial"/>
          <w:sz w:val="24"/>
          <w:szCs w:val="24"/>
        </w:rPr>
        <w:t xml:space="preserve"> shall occur at the time those services are</w:t>
      </w:r>
      <w:r w:rsidR="00BA3FBA" w:rsidRPr="000E6A0A">
        <w:rPr>
          <w:rFonts w:ascii="Arial" w:hAnsi="Arial" w:cs="Arial"/>
          <w:sz w:val="24"/>
          <w:szCs w:val="24"/>
        </w:rPr>
        <w:t xml:space="preserve"> </w:t>
      </w:r>
      <w:r w:rsidR="00BA3FBA" w:rsidRPr="007A3EE4">
        <w:rPr>
          <w:rFonts w:ascii="Arial" w:hAnsi="Arial" w:cs="Arial"/>
          <w:sz w:val="24"/>
          <w:szCs w:val="24"/>
        </w:rPr>
        <w:t>needed.</w:t>
      </w:r>
      <w:r w:rsidR="00BA3FBA" w:rsidRPr="000E6A0A">
        <w:rPr>
          <w:rFonts w:ascii="Arial" w:hAnsi="Arial" w:cs="Arial"/>
          <w:sz w:val="24"/>
          <w:szCs w:val="24"/>
        </w:rPr>
        <w:t xml:space="preserve"> </w:t>
      </w:r>
      <w:r w:rsidR="00BA3FBA" w:rsidRPr="007A3EE4">
        <w:rPr>
          <w:rFonts w:ascii="Arial" w:hAnsi="Arial" w:cs="Arial"/>
          <w:sz w:val="24"/>
          <w:szCs w:val="24"/>
        </w:rPr>
        <w:t>A cost analysis shall be performed for each of these negotiations. If a price cannot</w:t>
      </w:r>
      <w:r w:rsidR="00BA3FBA" w:rsidRPr="000E6A0A">
        <w:rPr>
          <w:rFonts w:ascii="Arial" w:hAnsi="Arial" w:cs="Arial"/>
          <w:sz w:val="24"/>
          <w:szCs w:val="24"/>
        </w:rPr>
        <w:t xml:space="preserve"> </w:t>
      </w:r>
      <w:r w:rsidR="00BA3FBA" w:rsidRPr="007A3EE4">
        <w:rPr>
          <w:rFonts w:ascii="Arial" w:hAnsi="Arial" w:cs="Arial"/>
          <w:sz w:val="24"/>
          <w:szCs w:val="24"/>
        </w:rPr>
        <w:t>be</w:t>
      </w:r>
      <w:r w:rsidR="00BA3FBA" w:rsidRPr="000E6A0A">
        <w:rPr>
          <w:rFonts w:ascii="Arial" w:hAnsi="Arial" w:cs="Arial"/>
          <w:sz w:val="24"/>
          <w:szCs w:val="24"/>
        </w:rPr>
        <w:t xml:space="preserve"> </w:t>
      </w:r>
      <w:r w:rsidR="00BA3FBA" w:rsidRPr="007A3EE4">
        <w:rPr>
          <w:rFonts w:ascii="Arial" w:hAnsi="Arial" w:cs="Arial"/>
          <w:sz w:val="24"/>
          <w:szCs w:val="24"/>
        </w:rPr>
        <w:t>agreed upon between the owner and the selected firm and negotiations are</w:t>
      </w:r>
      <w:r w:rsidR="00BA3FBA" w:rsidRPr="000E6A0A">
        <w:rPr>
          <w:rFonts w:ascii="Arial" w:hAnsi="Arial" w:cs="Arial"/>
          <w:sz w:val="24"/>
          <w:szCs w:val="24"/>
        </w:rPr>
        <w:t xml:space="preserve"> </w:t>
      </w:r>
      <w:r w:rsidR="00BA3FBA" w:rsidRPr="007A3EE4">
        <w:rPr>
          <w:rFonts w:ascii="Arial" w:hAnsi="Arial" w:cs="Arial"/>
          <w:sz w:val="24"/>
          <w:szCs w:val="24"/>
        </w:rPr>
        <w:t>terminated, negotiations may be initiated with the second top rated</w:t>
      </w:r>
      <w:r w:rsidR="00BA3FBA" w:rsidRPr="000E6A0A">
        <w:rPr>
          <w:rFonts w:ascii="Arial" w:hAnsi="Arial" w:cs="Arial"/>
          <w:sz w:val="24"/>
          <w:szCs w:val="24"/>
        </w:rPr>
        <w:t xml:space="preserve"> </w:t>
      </w:r>
      <w:r w:rsidR="00BA3FBA" w:rsidRPr="007A3EE4">
        <w:rPr>
          <w:rFonts w:ascii="Arial" w:hAnsi="Arial" w:cs="Arial"/>
          <w:sz w:val="24"/>
          <w:szCs w:val="24"/>
        </w:rPr>
        <w:t>firm.</w:t>
      </w:r>
    </w:p>
    <w:p w14:paraId="4F21B278" w14:textId="77777777" w:rsidR="00AC70DB" w:rsidRPr="000E6A0A" w:rsidRDefault="00AC70DB" w:rsidP="000E6A0A">
      <w:pPr>
        <w:pStyle w:val="ListParagraph"/>
        <w:tabs>
          <w:tab w:val="left" w:pos="469"/>
        </w:tabs>
        <w:spacing w:line="242" w:lineRule="auto"/>
        <w:ind w:left="360"/>
        <w:jc w:val="both"/>
        <w:rPr>
          <w:rFonts w:ascii="Arial" w:hAnsi="Arial" w:cs="Arial"/>
          <w:sz w:val="24"/>
          <w:szCs w:val="24"/>
        </w:rPr>
      </w:pPr>
    </w:p>
    <w:p w14:paraId="5AC889EC" w14:textId="77777777" w:rsidR="00AC70DB" w:rsidRPr="00E405B6" w:rsidRDefault="00F932AD" w:rsidP="00E405B6">
      <w:pPr>
        <w:pStyle w:val="Heading1"/>
        <w:jc w:val="center"/>
      </w:pPr>
      <w:r>
        <w:t>IV</w:t>
      </w:r>
      <w:r w:rsidR="00563A9E">
        <w:t xml:space="preserve">. </w:t>
      </w:r>
      <w:r w:rsidR="00BA3FBA" w:rsidRPr="00E405B6">
        <w:t>SELECTION</w:t>
      </w:r>
      <w:r w:rsidR="00BA3FBA" w:rsidRPr="00E405B6">
        <w:rPr>
          <w:spacing w:val="33"/>
        </w:rPr>
        <w:t xml:space="preserve"> </w:t>
      </w:r>
      <w:r w:rsidR="00BA3FBA" w:rsidRPr="00E405B6">
        <w:t>PROCESS:</w:t>
      </w:r>
    </w:p>
    <w:p w14:paraId="5A6004E4" w14:textId="77777777" w:rsidR="00AC70DB" w:rsidRPr="00E405B6" w:rsidRDefault="00AC70DB">
      <w:pPr>
        <w:spacing w:before="5"/>
        <w:rPr>
          <w:rFonts w:ascii="Arial" w:eastAsia="Arial" w:hAnsi="Arial" w:cs="Arial"/>
          <w:sz w:val="24"/>
          <w:szCs w:val="24"/>
        </w:rPr>
      </w:pPr>
    </w:p>
    <w:p w14:paraId="30A876B8" w14:textId="77777777" w:rsidR="00AC70DB" w:rsidRPr="00563A9E" w:rsidRDefault="00BA3FBA" w:rsidP="007A3EE4">
      <w:pPr>
        <w:pStyle w:val="Heading1"/>
        <w:numPr>
          <w:ilvl w:val="0"/>
          <w:numId w:val="11"/>
        </w:numPr>
        <w:tabs>
          <w:tab w:val="left" w:pos="479"/>
        </w:tabs>
        <w:spacing w:line="278" w:lineRule="exact"/>
        <w:jc w:val="both"/>
        <w:rPr>
          <w:rFonts w:eastAsiaTheme="minorHAnsi" w:cs="Arial"/>
          <w:sz w:val="24"/>
          <w:szCs w:val="24"/>
        </w:rPr>
      </w:pPr>
      <w:r w:rsidRPr="00563A9E">
        <w:rPr>
          <w:rFonts w:eastAsiaTheme="minorHAnsi" w:cs="Arial"/>
          <w:sz w:val="24"/>
          <w:szCs w:val="24"/>
        </w:rPr>
        <w:t>The selection of a consultant shall be based on a comparative analysis of the professional qualifications necessary for satisfactory performance of the service required.</w:t>
      </w:r>
    </w:p>
    <w:p w14:paraId="49DF4D28" w14:textId="77777777" w:rsidR="00AC70DB" w:rsidRPr="00E405B6" w:rsidRDefault="00AC70DB">
      <w:pPr>
        <w:spacing w:before="2"/>
        <w:rPr>
          <w:rFonts w:ascii="Arial" w:eastAsia="Arial" w:hAnsi="Arial" w:cs="Arial"/>
          <w:sz w:val="24"/>
          <w:szCs w:val="24"/>
        </w:rPr>
      </w:pPr>
    </w:p>
    <w:p w14:paraId="169FC8FB" w14:textId="77777777" w:rsidR="00AC70DB" w:rsidRPr="007A3EE4" w:rsidRDefault="00BA3FBA" w:rsidP="007A3EE4">
      <w:pPr>
        <w:pStyle w:val="ListParagraph"/>
        <w:numPr>
          <w:ilvl w:val="0"/>
          <w:numId w:val="11"/>
        </w:numPr>
        <w:tabs>
          <w:tab w:val="left" w:pos="498"/>
        </w:tabs>
        <w:ind w:right="459"/>
        <w:rPr>
          <w:rFonts w:ascii="Arial" w:eastAsia="Arial" w:hAnsi="Arial" w:cs="Arial"/>
          <w:sz w:val="24"/>
          <w:szCs w:val="24"/>
        </w:rPr>
      </w:pPr>
      <w:r w:rsidRPr="007A3EE4">
        <w:rPr>
          <w:rFonts w:ascii="Arial" w:hAnsi="Arial" w:cs="Arial"/>
          <w:sz w:val="24"/>
          <w:szCs w:val="24"/>
        </w:rPr>
        <w:t>Requests for</w:t>
      </w:r>
      <w:r w:rsidRPr="007A3EE4">
        <w:rPr>
          <w:rFonts w:ascii="Arial" w:hAnsi="Arial" w:cs="Arial"/>
          <w:spacing w:val="24"/>
          <w:sz w:val="24"/>
          <w:szCs w:val="24"/>
        </w:rPr>
        <w:t xml:space="preserve"> </w:t>
      </w:r>
      <w:r w:rsidRPr="007A3EE4">
        <w:rPr>
          <w:rFonts w:ascii="Arial" w:hAnsi="Arial" w:cs="Arial"/>
          <w:sz w:val="24"/>
          <w:szCs w:val="24"/>
        </w:rPr>
        <w:t>Qualifications</w:t>
      </w:r>
    </w:p>
    <w:p w14:paraId="0AEE09AC" w14:textId="77777777" w:rsidR="00AC70DB" w:rsidRPr="00E405B6" w:rsidRDefault="00AC70DB">
      <w:pPr>
        <w:spacing w:before="5"/>
        <w:rPr>
          <w:rFonts w:ascii="Arial" w:eastAsia="Arial" w:hAnsi="Arial" w:cs="Arial"/>
          <w:sz w:val="24"/>
          <w:szCs w:val="24"/>
        </w:rPr>
      </w:pPr>
    </w:p>
    <w:p w14:paraId="68F5BFB5" w14:textId="184C981A" w:rsidR="00AC70DB" w:rsidRPr="007A3EE4" w:rsidRDefault="00BA3FBA" w:rsidP="007A3EE4">
      <w:pPr>
        <w:pStyle w:val="ListParagraph"/>
        <w:numPr>
          <w:ilvl w:val="0"/>
          <w:numId w:val="12"/>
        </w:numPr>
        <w:tabs>
          <w:tab w:val="left" w:pos="1012"/>
        </w:tabs>
        <w:jc w:val="both"/>
        <w:rPr>
          <w:rFonts w:ascii="Arial" w:eastAsia="Arial" w:hAnsi="Arial" w:cs="Arial"/>
          <w:sz w:val="24"/>
          <w:szCs w:val="24"/>
        </w:rPr>
      </w:pPr>
      <w:r w:rsidRPr="007A3EE4">
        <w:rPr>
          <w:rFonts w:ascii="Arial" w:hAnsi="Arial" w:cs="Arial"/>
          <w:sz w:val="24"/>
          <w:szCs w:val="24"/>
        </w:rPr>
        <w:t xml:space="preserve">Proposers shall submit </w:t>
      </w:r>
      <w:r w:rsidR="004C664D">
        <w:rPr>
          <w:rFonts w:ascii="Arial" w:hAnsi="Arial" w:cs="Arial"/>
          <w:sz w:val="24"/>
          <w:szCs w:val="24"/>
        </w:rPr>
        <w:t>five</w:t>
      </w:r>
      <w:r w:rsidRPr="007A3EE4">
        <w:rPr>
          <w:rFonts w:ascii="Arial" w:hAnsi="Arial" w:cs="Arial"/>
          <w:sz w:val="24"/>
          <w:szCs w:val="24"/>
        </w:rPr>
        <w:t xml:space="preserve"> (</w:t>
      </w:r>
      <w:r w:rsidR="004C664D">
        <w:rPr>
          <w:rFonts w:ascii="Arial" w:hAnsi="Arial" w:cs="Arial"/>
          <w:sz w:val="24"/>
          <w:szCs w:val="24"/>
        </w:rPr>
        <w:t>5</w:t>
      </w:r>
      <w:r w:rsidRPr="007A3EE4">
        <w:rPr>
          <w:rFonts w:ascii="Arial" w:hAnsi="Arial" w:cs="Arial"/>
          <w:sz w:val="24"/>
          <w:szCs w:val="24"/>
        </w:rPr>
        <w:t>) copies of the Statements of Qualifications</w:t>
      </w:r>
      <w:r w:rsidRPr="007A3EE4">
        <w:rPr>
          <w:rFonts w:ascii="Arial" w:hAnsi="Arial" w:cs="Arial"/>
          <w:spacing w:val="4"/>
          <w:sz w:val="24"/>
          <w:szCs w:val="24"/>
        </w:rPr>
        <w:t xml:space="preserve"> </w:t>
      </w:r>
      <w:r w:rsidRPr="007A3EE4">
        <w:rPr>
          <w:rFonts w:ascii="Arial" w:hAnsi="Arial" w:cs="Arial"/>
          <w:sz w:val="24"/>
          <w:szCs w:val="24"/>
        </w:rPr>
        <w:t>for</w:t>
      </w:r>
      <w:r w:rsidRPr="007A3EE4">
        <w:rPr>
          <w:rFonts w:ascii="Arial" w:hAnsi="Arial" w:cs="Arial"/>
          <w:w w:val="99"/>
          <w:sz w:val="24"/>
          <w:szCs w:val="24"/>
        </w:rPr>
        <w:t xml:space="preserve"> </w:t>
      </w:r>
      <w:r w:rsidRPr="007A3EE4">
        <w:rPr>
          <w:rFonts w:ascii="Arial" w:hAnsi="Arial" w:cs="Arial"/>
          <w:sz w:val="24"/>
          <w:szCs w:val="24"/>
        </w:rPr>
        <w:t xml:space="preserve">planning services at the </w:t>
      </w:r>
      <w:r w:rsidR="002744FA">
        <w:rPr>
          <w:rFonts w:ascii="Arial" w:hAnsi="Arial" w:cs="Arial"/>
          <w:sz w:val="24"/>
          <w:szCs w:val="24"/>
        </w:rPr>
        <w:t>Town of Stevensville, Town Hall</w:t>
      </w:r>
      <w:r w:rsidRPr="007A3EE4">
        <w:rPr>
          <w:rFonts w:ascii="Arial" w:hAnsi="Arial" w:cs="Arial"/>
          <w:sz w:val="24"/>
          <w:szCs w:val="24"/>
        </w:rPr>
        <w:t xml:space="preserve"> in response to the Request</w:t>
      </w:r>
      <w:r w:rsidRPr="007A3EE4">
        <w:rPr>
          <w:rFonts w:ascii="Arial" w:hAnsi="Arial" w:cs="Arial"/>
          <w:spacing w:val="48"/>
          <w:sz w:val="24"/>
          <w:szCs w:val="24"/>
        </w:rPr>
        <w:t xml:space="preserve"> </w:t>
      </w:r>
      <w:r w:rsidRPr="007A3EE4">
        <w:rPr>
          <w:rFonts w:ascii="Arial" w:hAnsi="Arial" w:cs="Arial"/>
          <w:sz w:val="24"/>
          <w:szCs w:val="24"/>
        </w:rPr>
        <w:t>for</w:t>
      </w:r>
      <w:r w:rsidRPr="007A3EE4">
        <w:rPr>
          <w:rFonts w:ascii="Arial" w:hAnsi="Arial" w:cs="Arial"/>
          <w:w w:val="96"/>
          <w:sz w:val="24"/>
          <w:szCs w:val="24"/>
        </w:rPr>
        <w:t xml:space="preserve"> </w:t>
      </w:r>
      <w:r w:rsidRPr="007A3EE4">
        <w:rPr>
          <w:rFonts w:ascii="Arial" w:hAnsi="Arial" w:cs="Arial"/>
          <w:sz w:val="24"/>
          <w:szCs w:val="24"/>
        </w:rPr>
        <w:t>Qualifications (RFQ).  Please limit responses to no more</w:t>
      </w:r>
      <w:r w:rsidRPr="007A3EE4">
        <w:rPr>
          <w:rFonts w:ascii="Arial" w:hAnsi="Arial" w:cs="Arial"/>
          <w:spacing w:val="22"/>
          <w:sz w:val="24"/>
          <w:szCs w:val="24"/>
        </w:rPr>
        <w:t xml:space="preserve"> </w:t>
      </w:r>
      <w:r w:rsidRPr="007A3EE4">
        <w:rPr>
          <w:rFonts w:ascii="Arial" w:hAnsi="Arial" w:cs="Arial"/>
          <w:sz w:val="24"/>
          <w:szCs w:val="24"/>
        </w:rPr>
        <w:t>than</w:t>
      </w:r>
      <w:r w:rsidR="0014407D" w:rsidRPr="007A3EE4">
        <w:rPr>
          <w:rFonts w:ascii="Arial" w:hAnsi="Arial" w:cs="Arial"/>
          <w:sz w:val="24"/>
          <w:szCs w:val="24"/>
        </w:rPr>
        <w:t xml:space="preserve"> fifteen (1</w:t>
      </w:r>
      <w:r w:rsidRPr="007A3EE4">
        <w:rPr>
          <w:rFonts w:ascii="Arial" w:hAnsi="Arial" w:cs="Arial"/>
          <w:sz w:val="24"/>
          <w:szCs w:val="24"/>
        </w:rPr>
        <w:t>5) pages</w:t>
      </w:r>
      <w:r w:rsidRPr="007A3EE4">
        <w:rPr>
          <w:rFonts w:ascii="Arial" w:hAnsi="Arial" w:cs="Arial"/>
          <w:w w:val="101"/>
          <w:sz w:val="24"/>
          <w:szCs w:val="24"/>
        </w:rPr>
        <w:t xml:space="preserve"> </w:t>
      </w:r>
      <w:r w:rsidRPr="007A3EE4">
        <w:rPr>
          <w:rFonts w:ascii="Arial" w:hAnsi="Arial" w:cs="Arial"/>
          <w:sz w:val="24"/>
          <w:szCs w:val="24"/>
        </w:rPr>
        <w:t>excluding covers and tabs The format shall be as</w:t>
      </w:r>
      <w:r w:rsidRPr="007A3EE4">
        <w:rPr>
          <w:rFonts w:ascii="Arial" w:hAnsi="Arial" w:cs="Arial"/>
          <w:spacing w:val="30"/>
          <w:sz w:val="24"/>
          <w:szCs w:val="24"/>
        </w:rPr>
        <w:t xml:space="preserve"> </w:t>
      </w:r>
      <w:r w:rsidRPr="007A3EE4">
        <w:rPr>
          <w:rFonts w:ascii="Arial" w:hAnsi="Arial" w:cs="Arial"/>
          <w:sz w:val="24"/>
          <w:szCs w:val="24"/>
        </w:rPr>
        <w:t>follows:</w:t>
      </w:r>
    </w:p>
    <w:p w14:paraId="36C873BF" w14:textId="77777777" w:rsidR="00AC70DB" w:rsidRPr="00E405B6" w:rsidRDefault="00AC70DB">
      <w:pPr>
        <w:spacing w:before="11"/>
        <w:rPr>
          <w:rFonts w:ascii="Arial" w:eastAsia="Arial" w:hAnsi="Arial" w:cs="Arial"/>
          <w:sz w:val="24"/>
          <w:szCs w:val="24"/>
        </w:rPr>
      </w:pPr>
    </w:p>
    <w:p w14:paraId="430D3CEE" w14:textId="77777777" w:rsidR="00AC70DB" w:rsidRPr="004C664D" w:rsidRDefault="00BA3FBA" w:rsidP="007A3EE4">
      <w:pPr>
        <w:pStyle w:val="ListParagraph"/>
        <w:numPr>
          <w:ilvl w:val="0"/>
          <w:numId w:val="9"/>
        </w:numPr>
        <w:tabs>
          <w:tab w:val="left" w:pos="1372"/>
        </w:tabs>
        <w:spacing w:line="235" w:lineRule="auto"/>
        <w:jc w:val="both"/>
        <w:rPr>
          <w:rFonts w:ascii="Arial" w:eastAsia="Arial" w:hAnsi="Arial" w:cs="Arial"/>
          <w:sz w:val="24"/>
          <w:szCs w:val="24"/>
        </w:rPr>
      </w:pPr>
      <w:r w:rsidRPr="00563A9E">
        <w:rPr>
          <w:rFonts w:ascii="Arial" w:hAnsi="Arial" w:cs="Arial"/>
          <w:sz w:val="24"/>
          <w:szCs w:val="24"/>
        </w:rPr>
        <w:t>General description of firm: include company organizational</w:t>
      </w:r>
      <w:r w:rsidRPr="00563A9E">
        <w:rPr>
          <w:rFonts w:ascii="Arial" w:hAnsi="Arial" w:cs="Arial"/>
          <w:spacing w:val="9"/>
          <w:sz w:val="24"/>
          <w:szCs w:val="24"/>
        </w:rPr>
        <w:t xml:space="preserve"> </w:t>
      </w:r>
      <w:r w:rsidRPr="00563A9E">
        <w:rPr>
          <w:rFonts w:ascii="Arial" w:hAnsi="Arial" w:cs="Arial"/>
          <w:sz w:val="24"/>
          <w:szCs w:val="24"/>
        </w:rPr>
        <w:t>structure,</w:t>
      </w:r>
      <w:r w:rsidRPr="00563A9E">
        <w:rPr>
          <w:rFonts w:ascii="Arial" w:hAnsi="Arial" w:cs="Arial"/>
          <w:w w:val="98"/>
          <w:sz w:val="24"/>
          <w:szCs w:val="24"/>
        </w:rPr>
        <w:t xml:space="preserve"> </w:t>
      </w:r>
      <w:r w:rsidRPr="00563A9E">
        <w:rPr>
          <w:rFonts w:ascii="Arial" w:hAnsi="Arial" w:cs="Arial"/>
          <w:sz w:val="24"/>
          <w:szCs w:val="24"/>
        </w:rPr>
        <w:t>company history and background, size of company, recent experience</w:t>
      </w:r>
      <w:r w:rsidRPr="00563A9E">
        <w:rPr>
          <w:rFonts w:ascii="Arial" w:hAnsi="Arial" w:cs="Arial"/>
          <w:spacing w:val="51"/>
          <w:sz w:val="24"/>
          <w:szCs w:val="24"/>
        </w:rPr>
        <w:t xml:space="preserve"> </w:t>
      </w:r>
      <w:r w:rsidRPr="00563A9E">
        <w:rPr>
          <w:rFonts w:ascii="Arial" w:hAnsi="Arial" w:cs="Arial"/>
          <w:sz w:val="24"/>
          <w:szCs w:val="24"/>
        </w:rPr>
        <w:t>in</w:t>
      </w:r>
      <w:r w:rsidRPr="00563A9E">
        <w:rPr>
          <w:rFonts w:ascii="Arial" w:hAnsi="Arial" w:cs="Arial"/>
          <w:w w:val="98"/>
          <w:sz w:val="24"/>
          <w:szCs w:val="24"/>
        </w:rPr>
        <w:t xml:space="preserve"> </w:t>
      </w:r>
      <w:r w:rsidRPr="00563A9E">
        <w:rPr>
          <w:rFonts w:ascii="Arial" w:hAnsi="Arial" w:cs="Arial"/>
          <w:sz w:val="24"/>
          <w:szCs w:val="24"/>
        </w:rPr>
        <w:t>comparable airport/aviation projects in a similar environment, experience</w:t>
      </w:r>
      <w:r w:rsidRPr="00563A9E">
        <w:rPr>
          <w:rFonts w:ascii="Arial" w:hAnsi="Arial" w:cs="Arial"/>
          <w:spacing w:val="56"/>
          <w:sz w:val="24"/>
          <w:szCs w:val="24"/>
        </w:rPr>
        <w:t xml:space="preserve"> </w:t>
      </w:r>
      <w:r w:rsidRPr="00563A9E">
        <w:rPr>
          <w:rFonts w:ascii="Arial" w:hAnsi="Arial" w:cs="Arial"/>
          <w:sz w:val="24"/>
          <w:szCs w:val="24"/>
        </w:rPr>
        <w:t>with</w:t>
      </w:r>
      <w:r w:rsidRPr="00563A9E">
        <w:rPr>
          <w:rFonts w:ascii="Arial" w:hAnsi="Arial" w:cs="Arial"/>
          <w:w w:val="98"/>
          <w:sz w:val="24"/>
          <w:szCs w:val="24"/>
        </w:rPr>
        <w:t xml:space="preserve"> </w:t>
      </w:r>
      <w:r w:rsidRPr="00563A9E">
        <w:rPr>
          <w:rFonts w:ascii="Arial" w:hAnsi="Arial" w:cs="Arial"/>
          <w:sz w:val="24"/>
          <w:szCs w:val="24"/>
        </w:rPr>
        <w:t>federal government projects, specifically</w:t>
      </w:r>
      <w:r w:rsidRPr="00563A9E">
        <w:rPr>
          <w:rFonts w:ascii="Arial" w:hAnsi="Arial" w:cs="Arial"/>
          <w:spacing w:val="30"/>
          <w:sz w:val="24"/>
          <w:szCs w:val="24"/>
        </w:rPr>
        <w:t xml:space="preserve"> </w:t>
      </w:r>
      <w:r w:rsidRPr="00563A9E">
        <w:rPr>
          <w:rFonts w:ascii="Arial" w:hAnsi="Arial" w:cs="Arial"/>
          <w:sz w:val="24"/>
          <w:szCs w:val="24"/>
        </w:rPr>
        <w:t>FAA.</w:t>
      </w:r>
    </w:p>
    <w:p w14:paraId="6DE7486E" w14:textId="77777777" w:rsidR="004C664D" w:rsidRPr="004C664D" w:rsidRDefault="004C664D" w:rsidP="004C664D">
      <w:pPr>
        <w:pStyle w:val="ListParagraph"/>
        <w:tabs>
          <w:tab w:val="left" w:pos="1372"/>
        </w:tabs>
        <w:spacing w:line="235" w:lineRule="auto"/>
        <w:ind w:left="1080"/>
        <w:jc w:val="both"/>
        <w:rPr>
          <w:rFonts w:ascii="Arial" w:eastAsia="Arial" w:hAnsi="Arial" w:cs="Arial"/>
          <w:sz w:val="24"/>
          <w:szCs w:val="24"/>
        </w:rPr>
      </w:pPr>
    </w:p>
    <w:p w14:paraId="5CD29939" w14:textId="77777777" w:rsidR="004C664D" w:rsidRPr="00530BA9" w:rsidRDefault="004C664D" w:rsidP="007A3EE4">
      <w:pPr>
        <w:pStyle w:val="ListParagraph"/>
        <w:numPr>
          <w:ilvl w:val="0"/>
          <w:numId w:val="9"/>
        </w:numPr>
        <w:tabs>
          <w:tab w:val="left" w:pos="1372"/>
        </w:tabs>
        <w:spacing w:line="235" w:lineRule="auto"/>
        <w:jc w:val="both"/>
        <w:rPr>
          <w:rFonts w:ascii="Arial" w:eastAsia="Arial" w:hAnsi="Arial" w:cs="Arial"/>
          <w:sz w:val="24"/>
          <w:szCs w:val="24"/>
        </w:rPr>
      </w:pPr>
      <w:r>
        <w:rPr>
          <w:rFonts w:ascii="Arial" w:hAnsi="Arial" w:cs="Arial"/>
          <w:sz w:val="24"/>
          <w:szCs w:val="24"/>
        </w:rPr>
        <w:t xml:space="preserve">Relevant project experience with planning projects comparable to the proposed project. Describe only relevant experience for which individuals currently employed by the firm managed and only experience which involved personnel to be assigned to this project. Note if work was performed while employed by another firm. </w:t>
      </w:r>
    </w:p>
    <w:p w14:paraId="164D03E4" w14:textId="77777777" w:rsidR="00530BA9" w:rsidRPr="00530BA9" w:rsidRDefault="00530BA9" w:rsidP="00530BA9">
      <w:pPr>
        <w:pStyle w:val="ListParagraph"/>
        <w:rPr>
          <w:rFonts w:ascii="Arial" w:eastAsia="Arial" w:hAnsi="Arial" w:cs="Arial"/>
          <w:sz w:val="24"/>
          <w:szCs w:val="24"/>
        </w:rPr>
      </w:pPr>
    </w:p>
    <w:p w14:paraId="239AEFB0" w14:textId="77777777" w:rsidR="00530BA9" w:rsidRPr="00563A9E" w:rsidRDefault="00530BA9" w:rsidP="007A3EE4">
      <w:pPr>
        <w:pStyle w:val="ListParagraph"/>
        <w:numPr>
          <w:ilvl w:val="0"/>
          <w:numId w:val="9"/>
        </w:numPr>
        <w:tabs>
          <w:tab w:val="left" w:pos="1372"/>
        </w:tabs>
        <w:spacing w:line="235" w:lineRule="auto"/>
        <w:jc w:val="both"/>
        <w:rPr>
          <w:rFonts w:ascii="Arial" w:eastAsia="Arial" w:hAnsi="Arial" w:cs="Arial"/>
          <w:sz w:val="24"/>
          <w:szCs w:val="24"/>
        </w:rPr>
      </w:pPr>
      <w:r>
        <w:rPr>
          <w:rFonts w:ascii="Arial" w:eastAsia="Arial" w:hAnsi="Arial" w:cs="Arial"/>
          <w:sz w:val="24"/>
          <w:szCs w:val="24"/>
        </w:rPr>
        <w:t xml:space="preserve">Identify key person(s) in the firm(s) who will work on the project and who will </w:t>
      </w:r>
      <w:r>
        <w:rPr>
          <w:rFonts w:ascii="Arial" w:eastAsia="Arial" w:hAnsi="Arial" w:cs="Arial"/>
          <w:sz w:val="24"/>
          <w:szCs w:val="24"/>
        </w:rPr>
        <w:lastRenderedPageBreak/>
        <w:t>be directly in charge of the project; describe the roles these key persons will fill, their background and their experience.</w:t>
      </w:r>
    </w:p>
    <w:p w14:paraId="09E9ECB6" w14:textId="77777777" w:rsidR="00AC70DB" w:rsidRPr="00E405B6" w:rsidRDefault="00AC70DB" w:rsidP="007A3EE4">
      <w:pPr>
        <w:spacing w:before="9"/>
        <w:jc w:val="both"/>
        <w:rPr>
          <w:rFonts w:ascii="Arial" w:eastAsia="Arial" w:hAnsi="Arial" w:cs="Arial"/>
          <w:sz w:val="24"/>
          <w:szCs w:val="24"/>
        </w:rPr>
      </w:pPr>
    </w:p>
    <w:p w14:paraId="6E2AB750" w14:textId="77777777" w:rsidR="004C664D" w:rsidRPr="004C664D" w:rsidRDefault="004C664D" w:rsidP="004C664D">
      <w:pPr>
        <w:pStyle w:val="ListParagraph"/>
        <w:numPr>
          <w:ilvl w:val="0"/>
          <w:numId w:val="9"/>
        </w:numPr>
        <w:tabs>
          <w:tab w:val="left" w:pos="1348"/>
        </w:tabs>
        <w:spacing w:line="268" w:lineRule="exact"/>
        <w:jc w:val="both"/>
        <w:rPr>
          <w:rFonts w:ascii="Arial" w:eastAsia="Arial" w:hAnsi="Arial" w:cs="Arial"/>
          <w:sz w:val="24"/>
          <w:szCs w:val="24"/>
        </w:rPr>
      </w:pPr>
      <w:r w:rsidRPr="00563A9E">
        <w:rPr>
          <w:rFonts w:ascii="Arial" w:hAnsi="Arial" w:cs="Arial"/>
          <w:sz w:val="24"/>
          <w:szCs w:val="24"/>
        </w:rPr>
        <w:t>Affiliation with other firm(s): Identify other firms that you plan to subcontract</w:t>
      </w:r>
      <w:r w:rsidRPr="00563A9E">
        <w:rPr>
          <w:rFonts w:ascii="Arial" w:hAnsi="Arial" w:cs="Arial"/>
          <w:spacing w:val="4"/>
          <w:sz w:val="24"/>
          <w:szCs w:val="24"/>
        </w:rPr>
        <w:t xml:space="preserve"> </w:t>
      </w:r>
      <w:r w:rsidRPr="00563A9E">
        <w:rPr>
          <w:rFonts w:ascii="Arial" w:hAnsi="Arial" w:cs="Arial"/>
          <w:sz w:val="24"/>
          <w:szCs w:val="24"/>
        </w:rPr>
        <w:t>or</w:t>
      </w:r>
      <w:r w:rsidRPr="00563A9E">
        <w:rPr>
          <w:rFonts w:ascii="Arial" w:hAnsi="Arial" w:cs="Arial"/>
          <w:w w:val="95"/>
          <w:sz w:val="24"/>
          <w:szCs w:val="24"/>
        </w:rPr>
        <w:t xml:space="preserve"> </w:t>
      </w:r>
      <w:r w:rsidRPr="00563A9E">
        <w:rPr>
          <w:rFonts w:ascii="Arial" w:hAnsi="Arial" w:cs="Arial"/>
          <w:sz w:val="24"/>
          <w:szCs w:val="24"/>
        </w:rPr>
        <w:t>joint venture with, if any, for this</w:t>
      </w:r>
      <w:r w:rsidRPr="00563A9E">
        <w:rPr>
          <w:rFonts w:ascii="Arial" w:hAnsi="Arial" w:cs="Arial"/>
          <w:spacing w:val="31"/>
          <w:sz w:val="24"/>
          <w:szCs w:val="24"/>
        </w:rPr>
        <w:t xml:space="preserve"> </w:t>
      </w:r>
      <w:r w:rsidRPr="00563A9E">
        <w:rPr>
          <w:rFonts w:ascii="Arial" w:hAnsi="Arial" w:cs="Arial"/>
          <w:sz w:val="24"/>
          <w:szCs w:val="24"/>
        </w:rPr>
        <w:t>contract.</w:t>
      </w:r>
    </w:p>
    <w:p w14:paraId="77C776EA" w14:textId="77777777" w:rsidR="004C664D" w:rsidRPr="004C664D" w:rsidRDefault="004C664D" w:rsidP="004C664D">
      <w:pPr>
        <w:pStyle w:val="ListParagraph"/>
        <w:tabs>
          <w:tab w:val="left" w:pos="1348"/>
        </w:tabs>
        <w:spacing w:line="268" w:lineRule="exact"/>
        <w:ind w:left="1080"/>
        <w:jc w:val="both"/>
        <w:rPr>
          <w:rFonts w:ascii="Arial" w:eastAsia="Arial" w:hAnsi="Arial" w:cs="Arial"/>
          <w:sz w:val="24"/>
          <w:szCs w:val="24"/>
        </w:rPr>
      </w:pPr>
    </w:p>
    <w:p w14:paraId="3A29DCC7" w14:textId="77777777" w:rsidR="004C664D" w:rsidRPr="00563A9E" w:rsidRDefault="004C664D" w:rsidP="004C664D">
      <w:pPr>
        <w:pStyle w:val="ListParagraph"/>
        <w:numPr>
          <w:ilvl w:val="0"/>
          <w:numId w:val="9"/>
        </w:numPr>
        <w:tabs>
          <w:tab w:val="left" w:pos="1668"/>
        </w:tabs>
        <w:jc w:val="both"/>
        <w:rPr>
          <w:rFonts w:ascii="Arial" w:eastAsia="Arial" w:hAnsi="Arial" w:cs="Arial"/>
          <w:sz w:val="24"/>
          <w:szCs w:val="24"/>
        </w:rPr>
      </w:pPr>
      <w:r w:rsidRPr="00563A9E">
        <w:rPr>
          <w:rFonts w:ascii="Arial" w:hAnsi="Arial" w:cs="Arial"/>
          <w:sz w:val="24"/>
          <w:szCs w:val="24"/>
        </w:rPr>
        <w:t>Technical approach: A brief discussion of the tasks or steps that the</w:t>
      </w:r>
      <w:r w:rsidRPr="00563A9E">
        <w:rPr>
          <w:rFonts w:ascii="Arial" w:hAnsi="Arial" w:cs="Arial"/>
          <w:spacing w:val="19"/>
          <w:sz w:val="24"/>
          <w:szCs w:val="24"/>
        </w:rPr>
        <w:t xml:space="preserve"> </w:t>
      </w:r>
      <w:r w:rsidRPr="00563A9E">
        <w:rPr>
          <w:rFonts w:ascii="Arial" w:hAnsi="Arial" w:cs="Arial"/>
          <w:sz w:val="24"/>
          <w:szCs w:val="24"/>
        </w:rPr>
        <w:t>consultant</w:t>
      </w:r>
      <w:r w:rsidRPr="00563A9E">
        <w:rPr>
          <w:rFonts w:ascii="Arial" w:eastAsia="Arial" w:hAnsi="Arial" w:cs="Arial"/>
          <w:sz w:val="24"/>
          <w:szCs w:val="24"/>
        </w:rPr>
        <w:t xml:space="preserve"> </w:t>
      </w:r>
      <w:r w:rsidRPr="00563A9E">
        <w:rPr>
          <w:rFonts w:ascii="Arial" w:hAnsi="Arial" w:cs="Arial"/>
          <w:w w:val="105"/>
          <w:sz w:val="24"/>
          <w:szCs w:val="24"/>
        </w:rPr>
        <w:t>will undertake to accomplish the work described in the scope of</w:t>
      </w:r>
      <w:r w:rsidRPr="00563A9E">
        <w:rPr>
          <w:rFonts w:ascii="Arial" w:hAnsi="Arial" w:cs="Arial"/>
          <w:spacing w:val="-34"/>
          <w:w w:val="105"/>
          <w:sz w:val="24"/>
          <w:szCs w:val="24"/>
        </w:rPr>
        <w:t xml:space="preserve"> </w:t>
      </w:r>
      <w:r w:rsidRPr="00563A9E">
        <w:rPr>
          <w:rFonts w:ascii="Arial" w:hAnsi="Arial" w:cs="Arial"/>
          <w:w w:val="105"/>
          <w:sz w:val="24"/>
          <w:szCs w:val="24"/>
        </w:rPr>
        <w:t>work.</w:t>
      </w:r>
    </w:p>
    <w:p w14:paraId="73079C2D" w14:textId="77777777" w:rsidR="00AC70DB" w:rsidRPr="00E405B6" w:rsidRDefault="00AC70DB" w:rsidP="007A3EE4">
      <w:pPr>
        <w:spacing w:before="1"/>
        <w:jc w:val="both"/>
        <w:rPr>
          <w:rFonts w:ascii="Arial" w:eastAsia="Arial" w:hAnsi="Arial" w:cs="Arial"/>
          <w:sz w:val="24"/>
          <w:szCs w:val="24"/>
        </w:rPr>
      </w:pPr>
    </w:p>
    <w:p w14:paraId="05FF5B0B" w14:textId="5BD1D9F6" w:rsidR="00AC70DB" w:rsidRPr="00563A9E" w:rsidRDefault="00BA3FBA" w:rsidP="007A3EE4">
      <w:pPr>
        <w:pStyle w:val="ListParagraph"/>
        <w:numPr>
          <w:ilvl w:val="0"/>
          <w:numId w:val="9"/>
        </w:numPr>
        <w:tabs>
          <w:tab w:val="left" w:pos="1668"/>
        </w:tabs>
        <w:jc w:val="both"/>
        <w:rPr>
          <w:rFonts w:ascii="Arial" w:hAnsi="Arial" w:cs="Arial"/>
          <w:sz w:val="24"/>
          <w:szCs w:val="24"/>
        </w:rPr>
      </w:pPr>
      <w:r w:rsidRPr="00563A9E">
        <w:rPr>
          <w:rFonts w:ascii="Arial" w:hAnsi="Arial" w:cs="Arial"/>
          <w:sz w:val="24"/>
          <w:szCs w:val="24"/>
        </w:rPr>
        <w:t xml:space="preserve">Current workload: Availability to proceed with the planning for the proposed FY </w:t>
      </w:r>
      <w:r w:rsidR="00CA4352">
        <w:rPr>
          <w:rFonts w:ascii="Arial" w:hAnsi="Arial" w:cs="Arial"/>
          <w:sz w:val="24"/>
          <w:szCs w:val="24"/>
        </w:rPr>
        <w:t>20</w:t>
      </w:r>
      <w:r w:rsidR="002744FA">
        <w:rPr>
          <w:rFonts w:ascii="Arial" w:hAnsi="Arial" w:cs="Arial"/>
          <w:sz w:val="24"/>
          <w:szCs w:val="24"/>
        </w:rPr>
        <w:t>22</w:t>
      </w:r>
      <w:r w:rsidR="001C4AD0" w:rsidRPr="00563A9E">
        <w:rPr>
          <w:rFonts w:ascii="Arial" w:hAnsi="Arial" w:cs="Arial"/>
          <w:sz w:val="24"/>
          <w:szCs w:val="24"/>
        </w:rPr>
        <w:t xml:space="preserve"> </w:t>
      </w:r>
      <w:r w:rsidRPr="00563A9E">
        <w:rPr>
          <w:rFonts w:ascii="Arial" w:hAnsi="Arial" w:cs="Arial"/>
          <w:sz w:val="24"/>
          <w:szCs w:val="24"/>
        </w:rPr>
        <w:t>project. This section should include a depiction of the firms proposed project</w:t>
      </w:r>
      <w:r w:rsidR="00062C5A" w:rsidRPr="00563A9E">
        <w:rPr>
          <w:rFonts w:ascii="Arial" w:hAnsi="Arial" w:cs="Arial"/>
          <w:sz w:val="24"/>
          <w:szCs w:val="24"/>
        </w:rPr>
        <w:t xml:space="preserve"> </w:t>
      </w:r>
      <w:r w:rsidRPr="00563A9E">
        <w:rPr>
          <w:rFonts w:ascii="Arial" w:hAnsi="Arial" w:cs="Arial"/>
          <w:sz w:val="24"/>
          <w:szCs w:val="24"/>
        </w:rPr>
        <w:t xml:space="preserve">schedule, including major tasks and target completion dates. It is expected that the Airport Master Plan Update will be completed </w:t>
      </w:r>
      <w:r w:rsidR="00CA4352">
        <w:rPr>
          <w:rFonts w:ascii="Arial" w:hAnsi="Arial" w:cs="Arial"/>
          <w:sz w:val="24"/>
          <w:szCs w:val="24"/>
        </w:rPr>
        <w:t xml:space="preserve">by </w:t>
      </w:r>
      <w:r w:rsidR="00BB48F3">
        <w:rPr>
          <w:rFonts w:ascii="Arial" w:hAnsi="Arial" w:cs="Arial"/>
          <w:sz w:val="24"/>
          <w:szCs w:val="24"/>
        </w:rPr>
        <w:t>March of</w:t>
      </w:r>
      <w:r w:rsidR="00CA4352">
        <w:rPr>
          <w:rFonts w:ascii="Arial" w:hAnsi="Arial" w:cs="Arial"/>
          <w:sz w:val="24"/>
          <w:szCs w:val="24"/>
        </w:rPr>
        <w:t>, 20</w:t>
      </w:r>
      <w:r w:rsidR="002744FA">
        <w:rPr>
          <w:rFonts w:ascii="Arial" w:hAnsi="Arial" w:cs="Arial"/>
          <w:sz w:val="24"/>
          <w:szCs w:val="24"/>
        </w:rPr>
        <w:t>2</w:t>
      </w:r>
      <w:r w:rsidR="00BB48F3">
        <w:rPr>
          <w:rFonts w:ascii="Arial" w:hAnsi="Arial" w:cs="Arial"/>
          <w:sz w:val="24"/>
          <w:szCs w:val="24"/>
        </w:rPr>
        <w:t>7</w:t>
      </w:r>
      <w:r w:rsidR="00CA4352">
        <w:rPr>
          <w:rFonts w:ascii="Arial" w:hAnsi="Arial" w:cs="Arial"/>
          <w:sz w:val="24"/>
          <w:szCs w:val="24"/>
        </w:rPr>
        <w:t>.</w:t>
      </w:r>
    </w:p>
    <w:p w14:paraId="30546FAB" w14:textId="77777777" w:rsidR="00AC70DB" w:rsidRPr="00E405B6" w:rsidRDefault="00AC70DB" w:rsidP="007A3EE4">
      <w:pPr>
        <w:spacing w:before="4"/>
        <w:jc w:val="both"/>
        <w:rPr>
          <w:rFonts w:ascii="Arial" w:eastAsia="Arial" w:hAnsi="Arial" w:cs="Arial"/>
          <w:sz w:val="24"/>
          <w:szCs w:val="24"/>
        </w:rPr>
      </w:pPr>
    </w:p>
    <w:p w14:paraId="324CAF37" w14:textId="77777777" w:rsidR="00AC70DB" w:rsidRPr="00563A9E" w:rsidRDefault="00BA3FBA" w:rsidP="007A3EE4">
      <w:pPr>
        <w:pStyle w:val="ListParagraph"/>
        <w:numPr>
          <w:ilvl w:val="0"/>
          <w:numId w:val="9"/>
        </w:numPr>
        <w:tabs>
          <w:tab w:val="left" w:pos="1750"/>
        </w:tabs>
        <w:spacing w:line="274" w:lineRule="exact"/>
        <w:jc w:val="both"/>
        <w:rPr>
          <w:rFonts w:ascii="Arial" w:eastAsia="Arial" w:hAnsi="Arial" w:cs="Arial"/>
          <w:sz w:val="24"/>
          <w:szCs w:val="24"/>
        </w:rPr>
      </w:pPr>
      <w:r w:rsidRPr="00563A9E">
        <w:rPr>
          <w:rFonts w:ascii="Arial" w:hAnsi="Arial" w:cs="Arial"/>
          <w:sz w:val="24"/>
          <w:szCs w:val="24"/>
        </w:rPr>
        <w:t>References from other similar air</w:t>
      </w:r>
      <w:r w:rsidR="009C6BCC">
        <w:rPr>
          <w:rFonts w:ascii="Arial" w:hAnsi="Arial" w:cs="Arial"/>
          <w:sz w:val="24"/>
          <w:szCs w:val="24"/>
        </w:rPr>
        <w:t>port</w:t>
      </w:r>
      <w:r w:rsidRPr="00563A9E">
        <w:rPr>
          <w:rFonts w:ascii="Arial" w:hAnsi="Arial" w:cs="Arial"/>
          <w:sz w:val="24"/>
          <w:szCs w:val="24"/>
        </w:rPr>
        <w:t xml:space="preserve"> projects; include contact person,</w:t>
      </w:r>
      <w:r w:rsidRPr="00563A9E">
        <w:rPr>
          <w:rFonts w:ascii="Arial" w:hAnsi="Arial" w:cs="Arial"/>
          <w:spacing w:val="2"/>
          <w:sz w:val="24"/>
          <w:szCs w:val="24"/>
        </w:rPr>
        <w:t xml:space="preserve"> </w:t>
      </w:r>
      <w:r w:rsidRPr="00563A9E">
        <w:rPr>
          <w:rFonts w:ascii="Arial" w:hAnsi="Arial" w:cs="Arial"/>
          <w:sz w:val="24"/>
          <w:szCs w:val="24"/>
        </w:rPr>
        <w:t>airport,</w:t>
      </w:r>
      <w:r w:rsidR="00034881" w:rsidRPr="00563A9E">
        <w:rPr>
          <w:rFonts w:ascii="Arial" w:hAnsi="Arial" w:cs="Arial"/>
          <w:w w:val="98"/>
          <w:sz w:val="24"/>
          <w:szCs w:val="24"/>
        </w:rPr>
        <w:t xml:space="preserve"> </w:t>
      </w:r>
      <w:r w:rsidRPr="00563A9E">
        <w:rPr>
          <w:rFonts w:ascii="Arial" w:hAnsi="Arial" w:cs="Arial"/>
          <w:sz w:val="24"/>
          <w:szCs w:val="24"/>
        </w:rPr>
        <w:t>project(s), and phone</w:t>
      </w:r>
      <w:r w:rsidRPr="00563A9E">
        <w:rPr>
          <w:rFonts w:ascii="Arial" w:hAnsi="Arial" w:cs="Arial"/>
          <w:spacing w:val="56"/>
          <w:sz w:val="24"/>
          <w:szCs w:val="24"/>
        </w:rPr>
        <w:t xml:space="preserve"> </w:t>
      </w:r>
      <w:r w:rsidRPr="00563A9E">
        <w:rPr>
          <w:rFonts w:ascii="Arial" w:hAnsi="Arial" w:cs="Arial"/>
          <w:sz w:val="24"/>
          <w:szCs w:val="24"/>
        </w:rPr>
        <w:t>number(s).</w:t>
      </w:r>
    </w:p>
    <w:p w14:paraId="42EA9E62" w14:textId="77777777" w:rsidR="00AC70DB" w:rsidRPr="00E405B6" w:rsidRDefault="00AC70DB" w:rsidP="007A3EE4">
      <w:pPr>
        <w:spacing w:before="8"/>
        <w:jc w:val="both"/>
        <w:rPr>
          <w:rFonts w:ascii="Arial" w:eastAsia="Arial" w:hAnsi="Arial" w:cs="Arial"/>
          <w:sz w:val="24"/>
          <w:szCs w:val="24"/>
        </w:rPr>
      </w:pPr>
    </w:p>
    <w:p w14:paraId="3DCAE16E" w14:textId="77777777" w:rsidR="00AC70DB" w:rsidRPr="00563A9E" w:rsidRDefault="00BA3FBA" w:rsidP="007A3EE4">
      <w:pPr>
        <w:pStyle w:val="ListParagraph"/>
        <w:numPr>
          <w:ilvl w:val="0"/>
          <w:numId w:val="9"/>
        </w:numPr>
        <w:tabs>
          <w:tab w:val="left" w:pos="1755"/>
        </w:tabs>
        <w:spacing w:line="242" w:lineRule="auto"/>
        <w:jc w:val="both"/>
        <w:rPr>
          <w:rFonts w:ascii="Arial" w:eastAsia="Arial" w:hAnsi="Arial" w:cs="Arial"/>
          <w:sz w:val="24"/>
          <w:szCs w:val="24"/>
        </w:rPr>
      </w:pPr>
      <w:r w:rsidRPr="00563A9E">
        <w:rPr>
          <w:rFonts w:ascii="Arial" w:hAnsi="Arial" w:cs="Arial"/>
          <w:sz w:val="24"/>
          <w:szCs w:val="24"/>
        </w:rPr>
        <w:t>Demonstrated capability to meet schedules, deadl</w:t>
      </w:r>
      <w:r w:rsidR="0014407D" w:rsidRPr="00563A9E">
        <w:rPr>
          <w:rFonts w:ascii="Arial" w:hAnsi="Arial" w:cs="Arial"/>
          <w:sz w:val="24"/>
          <w:szCs w:val="24"/>
        </w:rPr>
        <w:t>i</w:t>
      </w:r>
      <w:r w:rsidRPr="00563A9E">
        <w:rPr>
          <w:rFonts w:ascii="Arial" w:hAnsi="Arial" w:cs="Arial"/>
          <w:sz w:val="24"/>
          <w:szCs w:val="24"/>
        </w:rPr>
        <w:t>nes, without</w:t>
      </w:r>
      <w:r w:rsidR="007A3EE4">
        <w:rPr>
          <w:rFonts w:ascii="Arial" w:hAnsi="Arial" w:cs="Arial"/>
          <w:sz w:val="24"/>
          <w:szCs w:val="24"/>
        </w:rPr>
        <w:t xml:space="preserve"> </w:t>
      </w:r>
      <w:r w:rsidRPr="00563A9E">
        <w:rPr>
          <w:rFonts w:ascii="Arial" w:hAnsi="Arial" w:cs="Arial"/>
          <w:sz w:val="24"/>
          <w:szCs w:val="24"/>
        </w:rPr>
        <w:t>delays,</w:t>
      </w:r>
      <w:r w:rsidRPr="00563A9E">
        <w:rPr>
          <w:rFonts w:ascii="Arial" w:hAnsi="Arial" w:cs="Arial"/>
          <w:spacing w:val="20"/>
          <w:sz w:val="24"/>
          <w:szCs w:val="24"/>
        </w:rPr>
        <w:t xml:space="preserve"> </w:t>
      </w:r>
      <w:r w:rsidRPr="00563A9E">
        <w:rPr>
          <w:rFonts w:ascii="Arial" w:hAnsi="Arial" w:cs="Arial"/>
          <w:sz w:val="24"/>
          <w:szCs w:val="24"/>
        </w:rPr>
        <w:t>cost</w:t>
      </w:r>
      <w:r w:rsidR="00034881" w:rsidRPr="00563A9E">
        <w:rPr>
          <w:rFonts w:ascii="Arial" w:hAnsi="Arial" w:cs="Arial"/>
          <w:w w:val="98"/>
          <w:sz w:val="24"/>
          <w:szCs w:val="24"/>
        </w:rPr>
        <w:t xml:space="preserve"> </w:t>
      </w:r>
      <w:r w:rsidRPr="00563A9E">
        <w:rPr>
          <w:rFonts w:ascii="Arial" w:hAnsi="Arial" w:cs="Arial"/>
          <w:sz w:val="24"/>
          <w:szCs w:val="24"/>
        </w:rPr>
        <w:t>escalations or</w:t>
      </w:r>
      <w:r w:rsidRPr="00563A9E">
        <w:rPr>
          <w:rFonts w:ascii="Arial" w:hAnsi="Arial" w:cs="Arial"/>
          <w:spacing w:val="40"/>
          <w:sz w:val="24"/>
          <w:szCs w:val="24"/>
        </w:rPr>
        <w:t xml:space="preserve"> </w:t>
      </w:r>
      <w:r w:rsidRPr="00563A9E">
        <w:rPr>
          <w:rFonts w:ascii="Arial" w:hAnsi="Arial" w:cs="Arial"/>
          <w:sz w:val="24"/>
          <w:szCs w:val="24"/>
        </w:rPr>
        <w:t>overruns.</w:t>
      </w:r>
    </w:p>
    <w:p w14:paraId="2B370BE8" w14:textId="77777777" w:rsidR="00AC70DB" w:rsidRPr="00E405B6" w:rsidRDefault="00AC70DB" w:rsidP="007A3EE4">
      <w:pPr>
        <w:spacing w:before="4"/>
        <w:jc w:val="both"/>
        <w:rPr>
          <w:rFonts w:ascii="Arial" w:eastAsia="Arial" w:hAnsi="Arial" w:cs="Arial"/>
          <w:sz w:val="24"/>
          <w:szCs w:val="24"/>
        </w:rPr>
      </w:pPr>
    </w:p>
    <w:p w14:paraId="79D0A00A" w14:textId="77777777" w:rsidR="00AC70DB" w:rsidRPr="00563A9E" w:rsidRDefault="00BA3FBA" w:rsidP="007A3EE4">
      <w:pPr>
        <w:pStyle w:val="ListParagraph"/>
        <w:numPr>
          <w:ilvl w:val="0"/>
          <w:numId w:val="9"/>
        </w:numPr>
        <w:tabs>
          <w:tab w:val="left" w:pos="1678"/>
        </w:tabs>
        <w:spacing w:line="242" w:lineRule="auto"/>
        <w:jc w:val="both"/>
        <w:rPr>
          <w:rFonts w:ascii="Arial" w:eastAsia="Arial" w:hAnsi="Arial" w:cs="Arial"/>
          <w:sz w:val="24"/>
          <w:szCs w:val="24"/>
        </w:rPr>
      </w:pPr>
      <w:r w:rsidRPr="00563A9E">
        <w:rPr>
          <w:rFonts w:ascii="Arial" w:hAnsi="Arial" w:cs="Arial"/>
          <w:sz w:val="24"/>
          <w:szCs w:val="24"/>
        </w:rPr>
        <w:t>Evidence of establishment and implementation for an Affirmative</w:t>
      </w:r>
      <w:r w:rsidRPr="00563A9E">
        <w:rPr>
          <w:rFonts w:ascii="Arial" w:hAnsi="Arial" w:cs="Arial"/>
          <w:spacing w:val="10"/>
          <w:sz w:val="24"/>
          <w:szCs w:val="24"/>
        </w:rPr>
        <w:t xml:space="preserve"> </w:t>
      </w:r>
      <w:r w:rsidRPr="00563A9E">
        <w:rPr>
          <w:rFonts w:ascii="Arial" w:hAnsi="Arial" w:cs="Arial"/>
          <w:sz w:val="24"/>
          <w:szCs w:val="24"/>
        </w:rPr>
        <w:t>Action</w:t>
      </w:r>
      <w:r w:rsidRPr="00563A9E">
        <w:rPr>
          <w:rFonts w:ascii="Arial" w:hAnsi="Arial" w:cs="Arial"/>
          <w:w w:val="97"/>
          <w:sz w:val="24"/>
          <w:szCs w:val="24"/>
        </w:rPr>
        <w:t xml:space="preserve"> </w:t>
      </w:r>
      <w:r w:rsidRPr="00563A9E">
        <w:rPr>
          <w:rFonts w:ascii="Arial" w:hAnsi="Arial" w:cs="Arial"/>
          <w:sz w:val="24"/>
          <w:szCs w:val="24"/>
        </w:rPr>
        <w:t>Program, specifically as it may apply to this</w:t>
      </w:r>
      <w:r w:rsidRPr="00563A9E">
        <w:rPr>
          <w:rFonts w:ascii="Arial" w:hAnsi="Arial" w:cs="Arial"/>
          <w:spacing w:val="34"/>
          <w:sz w:val="24"/>
          <w:szCs w:val="24"/>
        </w:rPr>
        <w:t xml:space="preserve"> </w:t>
      </w:r>
      <w:r w:rsidRPr="00563A9E">
        <w:rPr>
          <w:rFonts w:ascii="Arial" w:hAnsi="Arial" w:cs="Arial"/>
          <w:sz w:val="24"/>
          <w:szCs w:val="24"/>
        </w:rPr>
        <w:t>contract.</w:t>
      </w:r>
    </w:p>
    <w:p w14:paraId="53989AE4" w14:textId="77777777" w:rsidR="00AC70DB" w:rsidRPr="00E405B6" w:rsidRDefault="00AC70DB">
      <w:pPr>
        <w:rPr>
          <w:rFonts w:ascii="Arial" w:eastAsia="Arial" w:hAnsi="Arial" w:cs="Arial"/>
          <w:sz w:val="24"/>
          <w:szCs w:val="24"/>
        </w:rPr>
      </w:pPr>
    </w:p>
    <w:p w14:paraId="207AEF07" w14:textId="1371987F" w:rsidR="00AC70DB" w:rsidRPr="00B653AD" w:rsidRDefault="00BA3FBA" w:rsidP="00B653AD">
      <w:pPr>
        <w:pStyle w:val="ListParagraph"/>
        <w:numPr>
          <w:ilvl w:val="0"/>
          <w:numId w:val="11"/>
        </w:numPr>
        <w:tabs>
          <w:tab w:val="left" w:pos="498"/>
        </w:tabs>
        <w:jc w:val="both"/>
        <w:rPr>
          <w:rFonts w:ascii="Arial" w:hAnsi="Arial" w:cs="Arial"/>
          <w:sz w:val="24"/>
          <w:szCs w:val="24"/>
        </w:rPr>
      </w:pPr>
      <w:r w:rsidRPr="00B653AD">
        <w:rPr>
          <w:rFonts w:ascii="Arial" w:hAnsi="Arial" w:cs="Arial"/>
          <w:sz w:val="24"/>
          <w:szCs w:val="24"/>
        </w:rPr>
        <w:t xml:space="preserve">All submittals must be sent, and any questions or comments directed </w:t>
      </w:r>
      <w:r w:rsidR="0014407D" w:rsidRPr="00B653AD">
        <w:rPr>
          <w:rFonts w:ascii="Arial" w:hAnsi="Arial" w:cs="Arial"/>
          <w:sz w:val="24"/>
          <w:szCs w:val="24"/>
        </w:rPr>
        <w:t xml:space="preserve">to the </w:t>
      </w:r>
      <w:r w:rsidR="002744FA">
        <w:rPr>
          <w:rFonts w:ascii="Arial" w:hAnsi="Arial" w:cs="Arial"/>
          <w:sz w:val="24"/>
          <w:szCs w:val="24"/>
        </w:rPr>
        <w:t xml:space="preserve">Town </w:t>
      </w:r>
      <w:proofErr w:type="gramStart"/>
      <w:r w:rsidR="00914B87">
        <w:rPr>
          <w:rFonts w:ascii="Arial" w:hAnsi="Arial" w:cs="Arial"/>
          <w:sz w:val="24"/>
          <w:szCs w:val="24"/>
        </w:rPr>
        <w:t>O</w:t>
      </w:r>
      <w:r w:rsidR="002744FA">
        <w:rPr>
          <w:rFonts w:ascii="Arial" w:hAnsi="Arial" w:cs="Arial"/>
          <w:sz w:val="24"/>
          <w:szCs w:val="24"/>
        </w:rPr>
        <w:t>f</w:t>
      </w:r>
      <w:proofErr w:type="gramEnd"/>
      <w:r w:rsidR="002744FA">
        <w:rPr>
          <w:rFonts w:ascii="Arial" w:hAnsi="Arial" w:cs="Arial"/>
          <w:sz w:val="24"/>
          <w:szCs w:val="24"/>
        </w:rPr>
        <w:t xml:space="preserve">  Stevensville</w:t>
      </w:r>
      <w:r w:rsidR="00914B87">
        <w:rPr>
          <w:rFonts w:ascii="Arial" w:hAnsi="Arial" w:cs="Arial"/>
          <w:sz w:val="24"/>
          <w:szCs w:val="24"/>
        </w:rPr>
        <w:t>, 206 Buck Street, Stevensville,</w:t>
      </w:r>
      <w:r w:rsidR="002744FA">
        <w:rPr>
          <w:rFonts w:ascii="Arial" w:hAnsi="Arial" w:cs="Arial"/>
          <w:sz w:val="24"/>
          <w:szCs w:val="24"/>
        </w:rPr>
        <w:t xml:space="preserve"> Montana 59870.</w:t>
      </w:r>
    </w:p>
    <w:p w14:paraId="27309CFC" w14:textId="77777777" w:rsidR="00034881" w:rsidRPr="00E405B6" w:rsidRDefault="00034881" w:rsidP="00B653AD">
      <w:pPr>
        <w:tabs>
          <w:tab w:val="left" w:pos="498"/>
        </w:tabs>
        <w:ind w:right="459"/>
        <w:jc w:val="both"/>
        <w:rPr>
          <w:rFonts w:ascii="Arial" w:hAnsi="Arial" w:cs="Arial"/>
          <w:sz w:val="24"/>
          <w:szCs w:val="24"/>
        </w:rPr>
      </w:pPr>
    </w:p>
    <w:p w14:paraId="0F03474B" w14:textId="77777777" w:rsidR="001C4AD0" w:rsidRPr="00B653AD" w:rsidRDefault="001C4AD0" w:rsidP="00B653AD">
      <w:pPr>
        <w:pStyle w:val="ListParagraph"/>
        <w:numPr>
          <w:ilvl w:val="0"/>
          <w:numId w:val="11"/>
        </w:numPr>
        <w:tabs>
          <w:tab w:val="left" w:pos="498"/>
        </w:tabs>
        <w:jc w:val="both"/>
        <w:rPr>
          <w:rFonts w:ascii="Arial" w:hAnsi="Arial" w:cs="Arial"/>
          <w:sz w:val="24"/>
          <w:szCs w:val="24"/>
        </w:rPr>
      </w:pPr>
      <w:r w:rsidRPr="00B653AD">
        <w:rPr>
          <w:rFonts w:ascii="Arial" w:hAnsi="Arial" w:cs="Arial"/>
          <w:sz w:val="24"/>
          <w:szCs w:val="24"/>
        </w:rPr>
        <w:t>All submittals must be received at the address by the date and time specified.</w:t>
      </w:r>
    </w:p>
    <w:p w14:paraId="0BD2B043" w14:textId="77777777" w:rsidR="00034881" w:rsidRPr="00E405B6" w:rsidRDefault="00034881" w:rsidP="00B653AD">
      <w:pPr>
        <w:pStyle w:val="BodyText"/>
        <w:spacing w:line="268" w:lineRule="exact"/>
        <w:ind w:left="0" w:right="1087"/>
        <w:jc w:val="both"/>
        <w:rPr>
          <w:rFonts w:cs="Arial"/>
        </w:rPr>
      </w:pPr>
    </w:p>
    <w:p w14:paraId="2CC0ADAB" w14:textId="77777777" w:rsidR="00AC70DB" w:rsidRPr="00E405B6" w:rsidRDefault="00BA3FBA" w:rsidP="00B653AD">
      <w:pPr>
        <w:pStyle w:val="BodyText"/>
        <w:spacing w:line="268" w:lineRule="exact"/>
        <w:ind w:left="0"/>
        <w:jc w:val="both"/>
        <w:rPr>
          <w:rFonts w:cs="Arial"/>
        </w:rPr>
      </w:pPr>
      <w:r w:rsidRPr="00E405B6">
        <w:rPr>
          <w:rFonts w:cs="Arial"/>
        </w:rPr>
        <w:t>Submittals must contain the name, address, and daytime telephone number for contact person(s) to whom additional selection process requests should be communicated.</w:t>
      </w:r>
    </w:p>
    <w:p w14:paraId="76D33CDA" w14:textId="77777777" w:rsidR="00AC70DB" w:rsidRPr="00E405B6" w:rsidRDefault="00AC70DB">
      <w:pPr>
        <w:spacing w:before="8"/>
        <w:rPr>
          <w:rFonts w:ascii="Arial" w:eastAsia="Arial" w:hAnsi="Arial" w:cs="Arial"/>
          <w:sz w:val="24"/>
          <w:szCs w:val="24"/>
        </w:rPr>
      </w:pPr>
    </w:p>
    <w:p w14:paraId="20D27F31" w14:textId="77777777" w:rsidR="00AC70DB" w:rsidRPr="00E405B6" w:rsidRDefault="00563A9E" w:rsidP="00E405B6">
      <w:pPr>
        <w:pStyle w:val="Heading1"/>
        <w:jc w:val="center"/>
      </w:pPr>
      <w:r>
        <w:t xml:space="preserve">V. </w:t>
      </w:r>
      <w:r w:rsidR="00BA3FBA" w:rsidRPr="00E405B6">
        <w:t>EVALUATION CRITERIA AND</w:t>
      </w:r>
      <w:r w:rsidR="00BA3FBA" w:rsidRPr="00E405B6">
        <w:rPr>
          <w:spacing w:val="52"/>
        </w:rPr>
        <w:t xml:space="preserve"> </w:t>
      </w:r>
      <w:r w:rsidR="00BA3FBA" w:rsidRPr="00E405B6">
        <w:t>WEIGHING</w:t>
      </w:r>
    </w:p>
    <w:p w14:paraId="4666485A" w14:textId="77777777" w:rsidR="00AC70DB" w:rsidRPr="00E405B6" w:rsidRDefault="00AC70DB">
      <w:pPr>
        <w:spacing w:before="6"/>
        <w:rPr>
          <w:rFonts w:ascii="Arial" w:eastAsia="Arial" w:hAnsi="Arial" w:cs="Arial"/>
          <w:sz w:val="24"/>
          <w:szCs w:val="24"/>
        </w:rPr>
      </w:pPr>
    </w:p>
    <w:p w14:paraId="5CF27E75" w14:textId="77777777" w:rsidR="00AC70DB" w:rsidRPr="00E405B6" w:rsidRDefault="00BA3FBA" w:rsidP="009C6BCC">
      <w:pPr>
        <w:pStyle w:val="BodyText"/>
        <w:tabs>
          <w:tab w:val="left" w:pos="11160"/>
        </w:tabs>
        <w:spacing w:line="268" w:lineRule="exact"/>
        <w:ind w:left="0" w:firstLine="9"/>
        <w:jc w:val="both"/>
        <w:rPr>
          <w:rFonts w:cs="Arial"/>
        </w:rPr>
      </w:pPr>
      <w:r w:rsidRPr="00E405B6">
        <w:rPr>
          <w:rFonts w:cs="Arial"/>
        </w:rPr>
        <w:t>Proposers will be ranked based upon the following criteria and relative importance</w:t>
      </w:r>
      <w:r w:rsidRPr="00E405B6">
        <w:rPr>
          <w:rFonts w:cs="Arial"/>
          <w:spacing w:val="35"/>
        </w:rPr>
        <w:t xml:space="preserve"> </w:t>
      </w:r>
      <w:r w:rsidRPr="00E405B6">
        <w:rPr>
          <w:rFonts w:cs="Arial"/>
        </w:rPr>
        <w:t>as</w:t>
      </w:r>
      <w:r w:rsidRPr="00E405B6">
        <w:rPr>
          <w:rFonts w:cs="Arial"/>
          <w:w w:val="98"/>
        </w:rPr>
        <w:t xml:space="preserve"> </w:t>
      </w:r>
      <w:r w:rsidRPr="00E405B6">
        <w:rPr>
          <w:rFonts w:cs="Arial"/>
        </w:rPr>
        <w:t>applied by the Selection Committee to the material in the required</w:t>
      </w:r>
      <w:r w:rsidRPr="00E405B6">
        <w:rPr>
          <w:rFonts w:cs="Arial"/>
          <w:spacing w:val="18"/>
        </w:rPr>
        <w:t xml:space="preserve"> </w:t>
      </w:r>
      <w:r w:rsidRPr="00E405B6">
        <w:rPr>
          <w:rFonts w:cs="Arial"/>
        </w:rPr>
        <w:t>submittals:</w:t>
      </w:r>
    </w:p>
    <w:p w14:paraId="5DEA3F92" w14:textId="77777777" w:rsidR="00AC70DB" w:rsidRPr="00E405B6" w:rsidRDefault="00AC70DB" w:rsidP="00062C5A">
      <w:pPr>
        <w:rPr>
          <w:rFonts w:ascii="Arial" w:eastAsia="Arial" w:hAnsi="Arial" w:cs="Arial"/>
          <w:sz w:val="24"/>
          <w:szCs w:val="24"/>
        </w:rPr>
      </w:pPr>
    </w:p>
    <w:p w14:paraId="7E95A18C" w14:textId="77777777" w:rsidR="00AC70DB" w:rsidRPr="00E405B6" w:rsidRDefault="00BA3FBA" w:rsidP="000E6A0A">
      <w:pPr>
        <w:pStyle w:val="ListParagraph"/>
        <w:numPr>
          <w:ilvl w:val="0"/>
          <w:numId w:val="13"/>
        </w:numPr>
        <w:tabs>
          <w:tab w:val="left" w:pos="891"/>
        </w:tabs>
        <w:ind w:right="720"/>
        <w:jc w:val="both"/>
        <w:rPr>
          <w:rFonts w:ascii="Arial" w:eastAsia="Arial" w:hAnsi="Arial" w:cs="Arial"/>
          <w:sz w:val="24"/>
          <w:szCs w:val="24"/>
        </w:rPr>
      </w:pPr>
      <w:r w:rsidRPr="00563A9E">
        <w:rPr>
          <w:rFonts w:ascii="Arial" w:eastAsia="Arial" w:hAnsi="Arial" w:cs="Arial"/>
          <w:sz w:val="24"/>
          <w:szCs w:val="24"/>
        </w:rPr>
        <w:t>Recent experience in airport projects comp</w:t>
      </w:r>
      <w:r w:rsidR="00563A9E" w:rsidRPr="00563A9E">
        <w:rPr>
          <w:rFonts w:ascii="Arial" w:eastAsia="Arial" w:hAnsi="Arial" w:cs="Arial"/>
          <w:sz w:val="24"/>
          <w:szCs w:val="24"/>
        </w:rPr>
        <w:t>arable to the proposed projects</w:t>
      </w:r>
      <w:r w:rsidR="000E6A0A">
        <w:rPr>
          <w:rFonts w:ascii="Arial" w:eastAsia="Arial" w:hAnsi="Arial" w:cs="Arial"/>
          <w:sz w:val="24"/>
          <w:szCs w:val="24"/>
        </w:rPr>
        <w:t xml:space="preserve">. </w:t>
      </w:r>
      <w:r w:rsidRPr="00E405B6">
        <w:rPr>
          <w:rFonts w:ascii="Arial" w:hAnsi="Arial" w:cs="Arial"/>
          <w:sz w:val="24"/>
          <w:szCs w:val="24"/>
        </w:rPr>
        <w:t>(20)</w:t>
      </w:r>
    </w:p>
    <w:p w14:paraId="4D636C13" w14:textId="77777777" w:rsidR="00AC70DB" w:rsidRPr="00E405B6" w:rsidRDefault="00AC70DB" w:rsidP="000E6A0A">
      <w:pPr>
        <w:spacing w:before="9"/>
        <w:jc w:val="both"/>
        <w:rPr>
          <w:rFonts w:ascii="Arial" w:eastAsia="Arial" w:hAnsi="Arial" w:cs="Arial"/>
          <w:sz w:val="24"/>
          <w:szCs w:val="24"/>
        </w:rPr>
      </w:pPr>
    </w:p>
    <w:p w14:paraId="7A35E440" w14:textId="77777777" w:rsidR="00AC70DB" w:rsidRPr="00E405B6" w:rsidRDefault="00BA3FBA" w:rsidP="000E6A0A">
      <w:pPr>
        <w:pStyle w:val="ListParagraph"/>
        <w:numPr>
          <w:ilvl w:val="0"/>
          <w:numId w:val="13"/>
        </w:numPr>
        <w:tabs>
          <w:tab w:val="left" w:pos="891"/>
        </w:tabs>
        <w:ind w:right="720"/>
        <w:jc w:val="both"/>
        <w:rPr>
          <w:rFonts w:ascii="Arial" w:eastAsia="Arial" w:hAnsi="Arial" w:cs="Arial"/>
          <w:sz w:val="24"/>
          <w:szCs w:val="24"/>
        </w:rPr>
      </w:pPr>
      <w:r w:rsidRPr="00E405B6">
        <w:rPr>
          <w:rFonts w:ascii="Arial" w:hAnsi="Arial" w:cs="Arial"/>
          <w:sz w:val="24"/>
          <w:szCs w:val="24"/>
        </w:rPr>
        <w:t>Reputation for personal and professional integrity and competence.</w:t>
      </w:r>
      <w:r w:rsidRPr="00E405B6">
        <w:rPr>
          <w:rFonts w:ascii="Arial" w:hAnsi="Arial" w:cs="Arial"/>
          <w:spacing w:val="47"/>
          <w:sz w:val="24"/>
          <w:szCs w:val="24"/>
        </w:rPr>
        <w:t xml:space="preserve"> </w:t>
      </w:r>
      <w:r w:rsidRPr="00E405B6">
        <w:rPr>
          <w:rFonts w:ascii="Arial" w:hAnsi="Arial" w:cs="Arial"/>
          <w:sz w:val="24"/>
          <w:szCs w:val="24"/>
        </w:rPr>
        <w:t>(20)</w:t>
      </w:r>
    </w:p>
    <w:p w14:paraId="008252CE" w14:textId="77777777" w:rsidR="00AC70DB" w:rsidRPr="00E405B6" w:rsidRDefault="00AC70DB" w:rsidP="000E6A0A">
      <w:pPr>
        <w:spacing w:line="273" w:lineRule="exact"/>
        <w:jc w:val="both"/>
        <w:rPr>
          <w:rFonts w:ascii="Arial" w:eastAsia="Arial" w:hAnsi="Arial" w:cs="Arial"/>
          <w:sz w:val="24"/>
          <w:szCs w:val="24"/>
        </w:rPr>
      </w:pPr>
    </w:p>
    <w:p w14:paraId="22AF5D83" w14:textId="77777777" w:rsidR="00AC70DB" w:rsidRPr="00E405B6" w:rsidRDefault="00BA3FBA" w:rsidP="000E6A0A">
      <w:pPr>
        <w:pStyle w:val="ListParagraph"/>
        <w:numPr>
          <w:ilvl w:val="0"/>
          <w:numId w:val="13"/>
        </w:numPr>
        <w:tabs>
          <w:tab w:val="left" w:pos="900"/>
        </w:tabs>
        <w:spacing w:line="237" w:lineRule="auto"/>
        <w:ind w:right="720"/>
        <w:jc w:val="both"/>
        <w:rPr>
          <w:rFonts w:ascii="Arial" w:eastAsia="Arial" w:hAnsi="Arial" w:cs="Arial"/>
          <w:sz w:val="24"/>
          <w:szCs w:val="24"/>
        </w:rPr>
      </w:pPr>
      <w:r w:rsidRPr="00E405B6">
        <w:rPr>
          <w:rFonts w:ascii="Arial" w:hAnsi="Arial" w:cs="Arial"/>
          <w:sz w:val="24"/>
          <w:szCs w:val="24"/>
        </w:rPr>
        <w:t>Evidence that consultant has established and implemented an Affirmative</w:t>
      </w:r>
      <w:r w:rsidRPr="00E405B6">
        <w:rPr>
          <w:rFonts w:ascii="Arial" w:hAnsi="Arial" w:cs="Arial"/>
          <w:spacing w:val="59"/>
          <w:sz w:val="24"/>
          <w:szCs w:val="24"/>
        </w:rPr>
        <w:t xml:space="preserve"> </w:t>
      </w:r>
      <w:r w:rsidRPr="00E405B6">
        <w:rPr>
          <w:rFonts w:ascii="Arial" w:hAnsi="Arial" w:cs="Arial"/>
          <w:sz w:val="24"/>
          <w:szCs w:val="24"/>
        </w:rPr>
        <w:t>Action</w:t>
      </w:r>
      <w:r w:rsidRPr="00E405B6">
        <w:rPr>
          <w:rFonts w:ascii="Arial" w:hAnsi="Arial" w:cs="Arial"/>
          <w:w w:val="97"/>
          <w:sz w:val="24"/>
          <w:szCs w:val="24"/>
        </w:rPr>
        <w:t xml:space="preserve"> </w:t>
      </w:r>
      <w:r w:rsidRPr="00E405B6">
        <w:rPr>
          <w:rFonts w:ascii="Arial" w:hAnsi="Arial" w:cs="Arial"/>
          <w:sz w:val="24"/>
          <w:szCs w:val="24"/>
        </w:rPr>
        <w:t>Program, and consultant has experience in DBE requirements associated with</w:t>
      </w:r>
      <w:r w:rsidRPr="00E405B6">
        <w:rPr>
          <w:rFonts w:ascii="Arial" w:hAnsi="Arial" w:cs="Arial"/>
          <w:spacing w:val="58"/>
          <w:sz w:val="24"/>
          <w:szCs w:val="24"/>
        </w:rPr>
        <w:t xml:space="preserve"> </w:t>
      </w:r>
      <w:r w:rsidRPr="00E405B6">
        <w:rPr>
          <w:rFonts w:ascii="Arial" w:hAnsi="Arial" w:cs="Arial"/>
          <w:sz w:val="24"/>
          <w:szCs w:val="24"/>
        </w:rPr>
        <w:t>Federal grants.</w:t>
      </w:r>
      <w:r w:rsidRPr="00E405B6">
        <w:rPr>
          <w:rFonts w:ascii="Arial" w:hAnsi="Arial" w:cs="Arial"/>
          <w:spacing w:val="32"/>
          <w:sz w:val="24"/>
          <w:szCs w:val="24"/>
        </w:rPr>
        <w:t xml:space="preserve"> </w:t>
      </w:r>
      <w:r w:rsidRPr="00E405B6">
        <w:rPr>
          <w:rFonts w:ascii="Arial" w:hAnsi="Arial" w:cs="Arial"/>
          <w:sz w:val="24"/>
          <w:szCs w:val="24"/>
        </w:rPr>
        <w:t>(Required)</w:t>
      </w:r>
    </w:p>
    <w:p w14:paraId="3CA338AB" w14:textId="77777777" w:rsidR="00AC70DB" w:rsidRPr="00E405B6" w:rsidRDefault="00AC70DB" w:rsidP="000E6A0A">
      <w:pPr>
        <w:spacing w:before="7"/>
        <w:jc w:val="both"/>
        <w:rPr>
          <w:rFonts w:ascii="Arial" w:eastAsia="Arial" w:hAnsi="Arial" w:cs="Arial"/>
          <w:sz w:val="24"/>
          <w:szCs w:val="24"/>
        </w:rPr>
      </w:pPr>
    </w:p>
    <w:p w14:paraId="5CC1C170" w14:textId="77777777" w:rsidR="00AC70DB" w:rsidRPr="000E6A0A" w:rsidRDefault="00BA3FBA" w:rsidP="000E6A0A">
      <w:pPr>
        <w:pStyle w:val="ListParagraph"/>
        <w:numPr>
          <w:ilvl w:val="0"/>
          <w:numId w:val="13"/>
        </w:numPr>
        <w:spacing w:line="273" w:lineRule="exact"/>
        <w:ind w:right="720"/>
        <w:jc w:val="both"/>
        <w:rPr>
          <w:rFonts w:ascii="Arial" w:eastAsia="Arial" w:hAnsi="Arial" w:cs="Arial"/>
          <w:sz w:val="24"/>
          <w:szCs w:val="24"/>
        </w:rPr>
      </w:pPr>
      <w:r w:rsidRPr="000E6A0A">
        <w:rPr>
          <w:rFonts w:ascii="Arial" w:eastAsia="Arial" w:hAnsi="Arial" w:cs="Arial"/>
          <w:sz w:val="24"/>
          <w:szCs w:val="24"/>
        </w:rPr>
        <w:t>Key personnel’s professional background and successful relevant experience.</w:t>
      </w:r>
      <w:r w:rsidRPr="000E6A0A">
        <w:rPr>
          <w:rFonts w:ascii="Arial" w:eastAsia="Arial" w:hAnsi="Arial" w:cs="Arial"/>
          <w:spacing w:val="51"/>
          <w:sz w:val="24"/>
          <w:szCs w:val="24"/>
        </w:rPr>
        <w:t xml:space="preserve"> </w:t>
      </w:r>
      <w:r w:rsidRPr="000E6A0A">
        <w:rPr>
          <w:rFonts w:ascii="Arial" w:eastAsia="Arial" w:hAnsi="Arial" w:cs="Arial"/>
          <w:sz w:val="24"/>
          <w:szCs w:val="24"/>
        </w:rPr>
        <w:t>(10)</w:t>
      </w:r>
    </w:p>
    <w:p w14:paraId="1026C899" w14:textId="77777777" w:rsidR="00AC70DB" w:rsidRPr="00E405B6" w:rsidRDefault="00AC70DB" w:rsidP="000E6A0A">
      <w:pPr>
        <w:spacing w:before="4"/>
        <w:jc w:val="both"/>
        <w:rPr>
          <w:rFonts w:ascii="Arial" w:eastAsia="Arial" w:hAnsi="Arial" w:cs="Arial"/>
          <w:sz w:val="24"/>
          <w:szCs w:val="24"/>
        </w:rPr>
      </w:pPr>
    </w:p>
    <w:p w14:paraId="3AEA4011" w14:textId="77777777" w:rsidR="00AC70DB" w:rsidRPr="000E6A0A" w:rsidRDefault="00BA3FBA" w:rsidP="000E6A0A">
      <w:pPr>
        <w:pStyle w:val="ListParagraph"/>
        <w:numPr>
          <w:ilvl w:val="0"/>
          <w:numId w:val="13"/>
        </w:numPr>
        <w:spacing w:line="273" w:lineRule="exact"/>
        <w:ind w:right="720"/>
        <w:jc w:val="both"/>
        <w:rPr>
          <w:rFonts w:ascii="Arial" w:eastAsia="Arial" w:hAnsi="Arial" w:cs="Arial"/>
          <w:sz w:val="24"/>
          <w:szCs w:val="24"/>
        </w:rPr>
      </w:pPr>
      <w:r w:rsidRPr="000E6A0A">
        <w:rPr>
          <w:rFonts w:ascii="Arial" w:hAnsi="Arial" w:cs="Arial"/>
          <w:sz w:val="24"/>
          <w:szCs w:val="24"/>
        </w:rPr>
        <w:t>Demonstrated ability to meet schedules or deadlines.</w:t>
      </w:r>
      <w:r w:rsidRPr="000E6A0A">
        <w:rPr>
          <w:rFonts w:ascii="Arial" w:hAnsi="Arial" w:cs="Arial"/>
          <w:spacing w:val="38"/>
          <w:sz w:val="24"/>
          <w:szCs w:val="24"/>
        </w:rPr>
        <w:t xml:space="preserve"> </w:t>
      </w:r>
      <w:r w:rsidRPr="000E6A0A">
        <w:rPr>
          <w:rFonts w:ascii="Arial" w:hAnsi="Arial" w:cs="Arial"/>
          <w:sz w:val="24"/>
          <w:szCs w:val="24"/>
        </w:rPr>
        <w:t>(15)</w:t>
      </w:r>
    </w:p>
    <w:p w14:paraId="47A8A5A4" w14:textId="77777777" w:rsidR="00AC70DB" w:rsidRPr="00E405B6" w:rsidRDefault="00AC70DB" w:rsidP="000E6A0A">
      <w:pPr>
        <w:jc w:val="both"/>
        <w:rPr>
          <w:rFonts w:ascii="Arial" w:eastAsia="Arial" w:hAnsi="Arial" w:cs="Arial"/>
          <w:sz w:val="24"/>
          <w:szCs w:val="24"/>
        </w:rPr>
      </w:pPr>
    </w:p>
    <w:p w14:paraId="2BE759C6" w14:textId="77777777" w:rsidR="00AC70DB" w:rsidRPr="000E6A0A" w:rsidRDefault="00BA3FBA" w:rsidP="000E6A0A">
      <w:pPr>
        <w:pStyle w:val="ListParagraph"/>
        <w:numPr>
          <w:ilvl w:val="0"/>
          <w:numId w:val="13"/>
        </w:numPr>
        <w:spacing w:line="273" w:lineRule="exact"/>
        <w:ind w:right="720"/>
        <w:jc w:val="both"/>
        <w:rPr>
          <w:rFonts w:ascii="Arial" w:eastAsia="Arial" w:hAnsi="Arial" w:cs="Arial"/>
          <w:sz w:val="24"/>
          <w:szCs w:val="24"/>
        </w:rPr>
      </w:pPr>
      <w:r w:rsidRPr="000E6A0A">
        <w:rPr>
          <w:rFonts w:ascii="Arial" w:hAnsi="Arial" w:cs="Arial"/>
          <w:sz w:val="24"/>
          <w:szCs w:val="24"/>
        </w:rPr>
        <w:t>Quality of projects previously undertaken.</w:t>
      </w:r>
      <w:r w:rsidRPr="000E6A0A">
        <w:rPr>
          <w:rFonts w:ascii="Arial" w:hAnsi="Arial" w:cs="Arial"/>
          <w:spacing w:val="46"/>
          <w:sz w:val="24"/>
          <w:szCs w:val="24"/>
        </w:rPr>
        <w:t xml:space="preserve"> </w:t>
      </w:r>
      <w:r w:rsidRPr="000E6A0A">
        <w:rPr>
          <w:rFonts w:ascii="Arial" w:hAnsi="Arial" w:cs="Arial"/>
          <w:sz w:val="24"/>
          <w:szCs w:val="24"/>
        </w:rPr>
        <w:t>(20)</w:t>
      </w:r>
    </w:p>
    <w:p w14:paraId="656BC88F" w14:textId="77777777" w:rsidR="00AC70DB" w:rsidRPr="00E405B6" w:rsidRDefault="00AC70DB" w:rsidP="000E6A0A">
      <w:pPr>
        <w:spacing w:before="6"/>
        <w:jc w:val="both"/>
        <w:rPr>
          <w:rFonts w:ascii="Arial" w:eastAsia="Arial" w:hAnsi="Arial" w:cs="Arial"/>
          <w:sz w:val="24"/>
          <w:szCs w:val="24"/>
        </w:rPr>
      </w:pPr>
    </w:p>
    <w:p w14:paraId="72FA08A9" w14:textId="6E1E2268" w:rsidR="00AC70DB" w:rsidRPr="00E405B6" w:rsidRDefault="00BA3FBA" w:rsidP="000E6A0A">
      <w:pPr>
        <w:pStyle w:val="ListParagraph"/>
        <w:numPr>
          <w:ilvl w:val="0"/>
          <w:numId w:val="13"/>
        </w:numPr>
        <w:tabs>
          <w:tab w:val="left" w:pos="1176"/>
        </w:tabs>
        <w:spacing w:line="274" w:lineRule="exact"/>
        <w:ind w:right="720"/>
        <w:jc w:val="both"/>
        <w:rPr>
          <w:rFonts w:ascii="Arial" w:eastAsia="Arial" w:hAnsi="Arial" w:cs="Arial"/>
          <w:sz w:val="24"/>
          <w:szCs w:val="24"/>
        </w:rPr>
      </w:pPr>
      <w:r w:rsidRPr="00E405B6">
        <w:rPr>
          <w:rFonts w:ascii="Arial" w:eastAsia="Arial" w:hAnsi="Arial" w:cs="Arial"/>
          <w:sz w:val="24"/>
          <w:szCs w:val="24"/>
        </w:rPr>
        <w:t xml:space="preserve">Familiarity with the project and demonstrated understanding of the </w:t>
      </w:r>
      <w:r w:rsidR="004B0FD3" w:rsidRPr="00E405B6">
        <w:rPr>
          <w:rFonts w:ascii="Arial" w:eastAsia="Arial" w:hAnsi="Arial" w:cs="Arial"/>
          <w:sz w:val="24"/>
          <w:szCs w:val="24"/>
        </w:rPr>
        <w:t>project’s</w:t>
      </w:r>
      <w:r w:rsidRPr="00E405B6">
        <w:rPr>
          <w:rFonts w:ascii="Arial" w:eastAsia="Arial" w:hAnsi="Arial" w:cs="Arial"/>
          <w:sz w:val="24"/>
          <w:szCs w:val="24"/>
        </w:rPr>
        <w:t xml:space="preserve"> potential</w:t>
      </w:r>
      <w:r w:rsidR="00034881" w:rsidRPr="00E405B6">
        <w:rPr>
          <w:rFonts w:ascii="Arial" w:eastAsia="Arial" w:hAnsi="Arial" w:cs="Arial"/>
          <w:sz w:val="24"/>
          <w:szCs w:val="24"/>
        </w:rPr>
        <w:t xml:space="preserve"> </w:t>
      </w:r>
      <w:r w:rsidRPr="00E405B6">
        <w:rPr>
          <w:rFonts w:ascii="Arial" w:eastAsia="Arial" w:hAnsi="Arial" w:cs="Arial"/>
          <w:sz w:val="24"/>
          <w:szCs w:val="24"/>
        </w:rPr>
        <w:t>problems and the owner’s special concerns.</w:t>
      </w:r>
      <w:r w:rsidRPr="00E405B6">
        <w:rPr>
          <w:rFonts w:ascii="Arial" w:eastAsia="Arial" w:hAnsi="Arial" w:cs="Arial"/>
          <w:spacing w:val="39"/>
          <w:sz w:val="24"/>
          <w:szCs w:val="24"/>
        </w:rPr>
        <w:t xml:space="preserve"> </w:t>
      </w:r>
      <w:r w:rsidRPr="00E405B6">
        <w:rPr>
          <w:rFonts w:ascii="Arial" w:eastAsia="Arial" w:hAnsi="Arial" w:cs="Arial"/>
          <w:sz w:val="24"/>
          <w:szCs w:val="24"/>
        </w:rPr>
        <w:t>(15)</w:t>
      </w:r>
    </w:p>
    <w:p w14:paraId="7D2B3F1D" w14:textId="77777777" w:rsidR="00AC70DB" w:rsidRPr="00E405B6" w:rsidRDefault="00AC70DB" w:rsidP="000E6A0A">
      <w:pPr>
        <w:spacing w:before="5"/>
        <w:jc w:val="both"/>
        <w:rPr>
          <w:rFonts w:ascii="Arial" w:eastAsia="Arial" w:hAnsi="Arial" w:cs="Arial"/>
          <w:sz w:val="24"/>
          <w:szCs w:val="24"/>
        </w:rPr>
      </w:pPr>
    </w:p>
    <w:p w14:paraId="7F214852" w14:textId="77777777" w:rsidR="00AC70DB" w:rsidRPr="00E405B6" w:rsidRDefault="00BA3FBA" w:rsidP="000E6A0A">
      <w:pPr>
        <w:pStyle w:val="ListParagraph"/>
        <w:numPr>
          <w:ilvl w:val="0"/>
          <w:numId w:val="13"/>
        </w:numPr>
        <w:tabs>
          <w:tab w:val="left" w:pos="1167"/>
        </w:tabs>
        <w:spacing w:line="242" w:lineRule="auto"/>
        <w:ind w:right="720"/>
        <w:jc w:val="both"/>
        <w:rPr>
          <w:rFonts w:ascii="Arial" w:eastAsia="Arial" w:hAnsi="Arial" w:cs="Arial"/>
          <w:sz w:val="24"/>
          <w:szCs w:val="24"/>
        </w:rPr>
      </w:pPr>
      <w:r w:rsidRPr="00E405B6">
        <w:rPr>
          <w:rFonts w:ascii="Arial" w:hAnsi="Arial" w:cs="Arial"/>
          <w:sz w:val="24"/>
          <w:szCs w:val="24"/>
        </w:rPr>
        <w:t>Demonstrated capability to properly administer projects funded by the Federal</w:t>
      </w:r>
      <w:r w:rsidRPr="00E405B6">
        <w:rPr>
          <w:rFonts w:ascii="Arial" w:hAnsi="Arial" w:cs="Arial"/>
          <w:spacing w:val="-10"/>
          <w:sz w:val="24"/>
          <w:szCs w:val="24"/>
        </w:rPr>
        <w:t xml:space="preserve"> </w:t>
      </w:r>
      <w:r w:rsidRPr="00E405B6">
        <w:rPr>
          <w:rFonts w:ascii="Arial" w:hAnsi="Arial" w:cs="Arial"/>
          <w:sz w:val="24"/>
          <w:szCs w:val="24"/>
        </w:rPr>
        <w:t>Aviation</w:t>
      </w:r>
      <w:r w:rsidR="00034881" w:rsidRPr="00E405B6">
        <w:rPr>
          <w:rFonts w:ascii="Arial" w:hAnsi="Arial" w:cs="Arial"/>
          <w:sz w:val="24"/>
          <w:szCs w:val="24"/>
        </w:rPr>
        <w:t xml:space="preserve"> </w:t>
      </w:r>
      <w:r w:rsidRPr="00E405B6">
        <w:rPr>
          <w:rFonts w:ascii="Arial" w:hAnsi="Arial" w:cs="Arial"/>
          <w:sz w:val="24"/>
          <w:szCs w:val="24"/>
        </w:rPr>
        <w:t>Administration (references and examples).</w:t>
      </w:r>
      <w:r w:rsidRPr="00E405B6">
        <w:rPr>
          <w:rFonts w:ascii="Arial" w:hAnsi="Arial" w:cs="Arial"/>
          <w:spacing w:val="42"/>
          <w:sz w:val="24"/>
          <w:szCs w:val="24"/>
        </w:rPr>
        <w:t xml:space="preserve"> </w:t>
      </w:r>
      <w:r w:rsidRPr="00E405B6">
        <w:rPr>
          <w:rFonts w:ascii="Arial" w:hAnsi="Arial" w:cs="Arial"/>
          <w:sz w:val="24"/>
          <w:szCs w:val="24"/>
        </w:rPr>
        <w:t>(Required)</w:t>
      </w:r>
    </w:p>
    <w:p w14:paraId="3AE07DAE" w14:textId="77777777" w:rsidR="00AC70DB" w:rsidRPr="00E405B6" w:rsidRDefault="00AC70DB">
      <w:pPr>
        <w:spacing w:before="9"/>
        <w:rPr>
          <w:rFonts w:ascii="Arial" w:eastAsia="Arial" w:hAnsi="Arial" w:cs="Arial"/>
          <w:sz w:val="24"/>
          <w:szCs w:val="24"/>
        </w:rPr>
      </w:pPr>
    </w:p>
    <w:p w14:paraId="51425AD8" w14:textId="77777777" w:rsidR="00AC70DB" w:rsidRPr="00E405B6" w:rsidRDefault="00E405B6" w:rsidP="00E405B6">
      <w:pPr>
        <w:pStyle w:val="Heading1"/>
        <w:jc w:val="center"/>
      </w:pPr>
      <w:r>
        <w:t>V</w:t>
      </w:r>
      <w:r w:rsidR="00F932AD">
        <w:t>I</w:t>
      </w:r>
      <w:r w:rsidR="00563A9E">
        <w:t xml:space="preserve">. </w:t>
      </w:r>
      <w:r w:rsidR="00BA3FBA" w:rsidRPr="00E405B6">
        <w:t>TIME</w:t>
      </w:r>
      <w:r w:rsidR="00BA3FBA" w:rsidRPr="00E405B6">
        <w:rPr>
          <w:spacing w:val="22"/>
        </w:rPr>
        <w:t xml:space="preserve"> </w:t>
      </w:r>
      <w:r w:rsidR="00BA3FBA" w:rsidRPr="00E405B6">
        <w:t>SCHEDULE</w:t>
      </w:r>
    </w:p>
    <w:p w14:paraId="79A3FA1D" w14:textId="77777777" w:rsidR="00AC70DB" w:rsidRPr="00E405B6" w:rsidRDefault="00AC70DB">
      <w:pPr>
        <w:spacing w:before="11"/>
        <w:rPr>
          <w:rFonts w:ascii="Arial" w:eastAsia="Arial" w:hAnsi="Arial" w:cs="Arial"/>
          <w:sz w:val="24"/>
          <w:szCs w:val="24"/>
        </w:rPr>
      </w:pPr>
    </w:p>
    <w:p w14:paraId="22BF2F16" w14:textId="362F3124" w:rsidR="00AC70DB" w:rsidRPr="00E405B6" w:rsidRDefault="00BA3FBA" w:rsidP="000E6A0A">
      <w:pPr>
        <w:pStyle w:val="BodyText"/>
        <w:tabs>
          <w:tab w:val="left" w:pos="2601"/>
          <w:tab w:val="left" w:pos="4507"/>
        </w:tabs>
        <w:spacing w:line="274" w:lineRule="exact"/>
        <w:ind w:left="0"/>
        <w:jc w:val="both"/>
        <w:rPr>
          <w:rFonts w:cs="Arial"/>
        </w:rPr>
      </w:pPr>
      <w:r w:rsidRPr="00E405B6">
        <w:rPr>
          <w:rFonts w:cs="Arial"/>
        </w:rPr>
        <w:t xml:space="preserve">The </w:t>
      </w:r>
      <w:r w:rsidR="002744FA">
        <w:rPr>
          <w:rFonts w:cs="Arial"/>
        </w:rPr>
        <w:t>Town of Stevensville</w:t>
      </w:r>
      <w:r w:rsidR="00034881" w:rsidRPr="00E405B6">
        <w:rPr>
          <w:rFonts w:cs="Arial"/>
        </w:rPr>
        <w:t xml:space="preserve"> </w:t>
      </w:r>
      <w:r w:rsidRPr="00E405B6">
        <w:rPr>
          <w:rFonts w:cs="Arial"/>
        </w:rPr>
        <w:t>will endeavor to use the following time schedule in</w:t>
      </w:r>
      <w:r w:rsidRPr="00E405B6">
        <w:rPr>
          <w:rFonts w:cs="Arial"/>
          <w:spacing w:val="16"/>
        </w:rPr>
        <w:t xml:space="preserve"> </w:t>
      </w:r>
      <w:r w:rsidRPr="00E405B6">
        <w:rPr>
          <w:rFonts w:cs="Arial"/>
        </w:rPr>
        <w:t>its</w:t>
      </w:r>
      <w:r w:rsidRPr="00E405B6">
        <w:rPr>
          <w:rFonts w:cs="Arial"/>
          <w:w w:val="93"/>
        </w:rPr>
        <w:t xml:space="preserve"> </w:t>
      </w:r>
      <w:r w:rsidRPr="00E405B6">
        <w:rPr>
          <w:rFonts w:cs="Arial"/>
        </w:rPr>
        <w:t>selection:</w:t>
      </w:r>
    </w:p>
    <w:p w14:paraId="1B7E1EE9" w14:textId="77777777" w:rsidR="00034881" w:rsidRPr="00E405B6" w:rsidRDefault="00034881" w:rsidP="00034881">
      <w:pPr>
        <w:pStyle w:val="BodyText"/>
        <w:tabs>
          <w:tab w:val="left" w:pos="2601"/>
          <w:tab w:val="left" w:pos="4507"/>
        </w:tabs>
        <w:spacing w:line="274" w:lineRule="exact"/>
        <w:ind w:left="0" w:right="281"/>
        <w:rPr>
          <w:rFonts w:cs="Arial"/>
        </w:rPr>
      </w:pPr>
    </w:p>
    <w:p w14:paraId="507481CC" w14:textId="378CA6DE" w:rsidR="00034881" w:rsidRPr="00E405B6" w:rsidRDefault="00034881" w:rsidP="000E6A0A">
      <w:pPr>
        <w:pStyle w:val="BodyText"/>
        <w:numPr>
          <w:ilvl w:val="0"/>
          <w:numId w:val="14"/>
        </w:numPr>
        <w:tabs>
          <w:tab w:val="left" w:pos="2601"/>
          <w:tab w:val="left" w:pos="4507"/>
        </w:tabs>
        <w:spacing w:line="274" w:lineRule="exact"/>
        <w:ind w:right="720"/>
        <w:rPr>
          <w:rFonts w:cs="Arial"/>
        </w:rPr>
      </w:pPr>
      <w:r w:rsidRPr="00E405B6">
        <w:rPr>
          <w:rFonts w:cs="Arial"/>
        </w:rPr>
        <w:t xml:space="preserve">Statement of Qualifications must be received </w:t>
      </w:r>
      <w:r w:rsidR="00144712">
        <w:rPr>
          <w:rFonts w:cs="Arial"/>
        </w:rPr>
        <w:t xml:space="preserve">at the </w:t>
      </w:r>
      <w:r w:rsidR="00B13E78">
        <w:rPr>
          <w:rFonts w:cs="Arial"/>
          <w:b/>
        </w:rPr>
        <w:t>Stevensville</w:t>
      </w:r>
      <w:r w:rsidR="00B60EBB">
        <w:rPr>
          <w:rFonts w:cs="Arial"/>
          <w:b/>
        </w:rPr>
        <w:t xml:space="preserve"> Town Hall</w:t>
      </w:r>
      <w:r w:rsidR="00144712" w:rsidRPr="00144712">
        <w:rPr>
          <w:rFonts w:cs="Arial"/>
          <w:b/>
        </w:rPr>
        <w:t xml:space="preserve">, </w:t>
      </w:r>
      <w:r w:rsidR="00B13E78">
        <w:rPr>
          <w:rFonts w:cs="Arial"/>
          <w:b/>
        </w:rPr>
        <w:t>206 Buck</w:t>
      </w:r>
      <w:r w:rsidR="00144712" w:rsidRPr="00144712">
        <w:rPr>
          <w:rFonts w:cs="Arial"/>
          <w:b/>
        </w:rPr>
        <w:t xml:space="preserve"> Street, </w:t>
      </w:r>
      <w:r w:rsidR="00B13E78">
        <w:rPr>
          <w:rFonts w:cs="Arial"/>
          <w:b/>
        </w:rPr>
        <w:t>Stevensville</w:t>
      </w:r>
      <w:r w:rsidR="00144712" w:rsidRPr="00144712">
        <w:rPr>
          <w:rFonts w:cs="Arial"/>
          <w:b/>
        </w:rPr>
        <w:t xml:space="preserve">, </w:t>
      </w:r>
      <w:r w:rsidR="00B13E78">
        <w:rPr>
          <w:rFonts w:cs="Arial"/>
          <w:b/>
        </w:rPr>
        <w:t>MT 59870</w:t>
      </w:r>
      <w:r w:rsidR="00144712" w:rsidRPr="00144712">
        <w:rPr>
          <w:rFonts w:cs="Arial"/>
          <w:b/>
        </w:rPr>
        <w:t xml:space="preserve"> attention</w:t>
      </w:r>
      <w:r w:rsidR="00B13E78">
        <w:rPr>
          <w:rFonts w:cs="Arial"/>
          <w:b/>
        </w:rPr>
        <w:t xml:space="preserve"> </w:t>
      </w:r>
      <w:r w:rsidR="00B60EBB">
        <w:rPr>
          <w:rFonts w:cs="Arial"/>
          <w:b/>
        </w:rPr>
        <w:t>Jenelle Berthoud</w:t>
      </w:r>
      <w:r w:rsidR="00144712" w:rsidRPr="00144712">
        <w:rPr>
          <w:rFonts w:cs="Arial"/>
          <w:b/>
        </w:rPr>
        <w:t xml:space="preserve">, </w:t>
      </w:r>
      <w:r w:rsidR="00B60EBB">
        <w:rPr>
          <w:rFonts w:cs="Arial"/>
          <w:b/>
        </w:rPr>
        <w:t>Town Clerk</w:t>
      </w:r>
      <w:r w:rsidR="00CB6319">
        <w:rPr>
          <w:rFonts w:cs="Arial"/>
          <w:b/>
        </w:rPr>
        <w:t>,</w:t>
      </w:r>
      <w:r w:rsidR="00144712" w:rsidRPr="00144712">
        <w:rPr>
          <w:rFonts w:cs="Arial"/>
          <w:b/>
        </w:rPr>
        <w:t xml:space="preserve"> by 5:00 p.m. local time</w:t>
      </w:r>
      <w:r w:rsidR="00144712">
        <w:rPr>
          <w:rFonts w:cs="Arial"/>
        </w:rPr>
        <w:t xml:space="preserve"> on</w:t>
      </w:r>
      <w:r w:rsidRPr="00E405B6">
        <w:rPr>
          <w:rFonts w:cs="Arial"/>
        </w:rPr>
        <w:t xml:space="preserve"> </w:t>
      </w:r>
      <w:r w:rsidR="00505A18">
        <w:rPr>
          <w:rFonts w:cs="Arial"/>
          <w:b/>
        </w:rPr>
        <w:t>Friday</w:t>
      </w:r>
      <w:r w:rsidR="00B60EBB">
        <w:rPr>
          <w:rFonts w:cs="Arial"/>
          <w:b/>
        </w:rPr>
        <w:t xml:space="preserve"> April</w:t>
      </w:r>
      <w:r w:rsidRPr="00144712">
        <w:rPr>
          <w:rFonts w:cs="Arial"/>
          <w:b/>
        </w:rPr>
        <w:t xml:space="preserve"> </w:t>
      </w:r>
      <w:r w:rsidR="00B13E78">
        <w:rPr>
          <w:rFonts w:cs="Arial"/>
          <w:b/>
        </w:rPr>
        <w:t>2</w:t>
      </w:r>
      <w:r w:rsidR="00505A18">
        <w:rPr>
          <w:rFonts w:cs="Arial"/>
          <w:b/>
        </w:rPr>
        <w:t>9</w:t>
      </w:r>
      <w:r w:rsidR="00B13E78">
        <w:rPr>
          <w:rFonts w:cs="Arial"/>
          <w:b/>
        </w:rPr>
        <w:t>th</w:t>
      </w:r>
      <w:r w:rsidRPr="00144712">
        <w:rPr>
          <w:rFonts w:cs="Arial"/>
          <w:b/>
        </w:rPr>
        <w:t>, 20</w:t>
      </w:r>
      <w:r w:rsidR="00B13E78">
        <w:rPr>
          <w:rFonts w:cs="Arial"/>
          <w:b/>
        </w:rPr>
        <w:t>22</w:t>
      </w:r>
      <w:r w:rsidRPr="00E405B6">
        <w:rPr>
          <w:rFonts w:cs="Arial"/>
        </w:rPr>
        <w:t>.</w:t>
      </w:r>
    </w:p>
    <w:p w14:paraId="20A44EF2" w14:textId="77777777" w:rsidR="00034881" w:rsidRPr="00E405B6" w:rsidRDefault="00034881" w:rsidP="00034881">
      <w:pPr>
        <w:tabs>
          <w:tab w:val="left" w:pos="1157"/>
        </w:tabs>
        <w:rPr>
          <w:rFonts w:ascii="Arial" w:hAnsi="Arial" w:cs="Arial"/>
          <w:sz w:val="24"/>
          <w:szCs w:val="24"/>
        </w:rPr>
      </w:pPr>
    </w:p>
    <w:p w14:paraId="5A75599A" w14:textId="77777777" w:rsidR="00AC70DB" w:rsidRPr="000E6A0A" w:rsidRDefault="00BA3FBA" w:rsidP="000E6A0A">
      <w:pPr>
        <w:pStyle w:val="ListParagraph"/>
        <w:numPr>
          <w:ilvl w:val="0"/>
          <w:numId w:val="14"/>
        </w:numPr>
        <w:tabs>
          <w:tab w:val="left" w:pos="1157"/>
        </w:tabs>
        <w:ind w:right="720"/>
        <w:rPr>
          <w:rFonts w:ascii="Arial" w:eastAsia="Arial" w:hAnsi="Arial" w:cs="Arial"/>
          <w:sz w:val="24"/>
          <w:szCs w:val="24"/>
        </w:rPr>
      </w:pPr>
      <w:r w:rsidRPr="000E6A0A">
        <w:rPr>
          <w:rFonts w:ascii="Arial" w:hAnsi="Arial" w:cs="Arial"/>
          <w:sz w:val="24"/>
          <w:szCs w:val="24"/>
        </w:rPr>
        <w:t>Submitters will be notified of either selection or</w:t>
      </w:r>
      <w:r w:rsidRPr="000E6A0A">
        <w:rPr>
          <w:rFonts w:ascii="Arial" w:hAnsi="Arial" w:cs="Arial"/>
          <w:spacing w:val="29"/>
          <w:sz w:val="24"/>
          <w:szCs w:val="24"/>
        </w:rPr>
        <w:t xml:space="preserve"> </w:t>
      </w:r>
      <w:r w:rsidRPr="000E6A0A">
        <w:rPr>
          <w:rFonts w:ascii="Arial" w:hAnsi="Arial" w:cs="Arial"/>
          <w:sz w:val="24"/>
          <w:szCs w:val="24"/>
        </w:rPr>
        <w:t>short-listing.</w:t>
      </w:r>
    </w:p>
    <w:p w14:paraId="62FB51EB" w14:textId="77777777" w:rsidR="00AC70DB" w:rsidRPr="00E405B6" w:rsidRDefault="00AC70DB">
      <w:pPr>
        <w:spacing w:before="6"/>
        <w:rPr>
          <w:rFonts w:ascii="Arial" w:eastAsia="Arial" w:hAnsi="Arial" w:cs="Arial"/>
          <w:sz w:val="24"/>
          <w:szCs w:val="24"/>
        </w:rPr>
      </w:pPr>
    </w:p>
    <w:p w14:paraId="5E829091" w14:textId="77777777" w:rsidR="00AC70DB" w:rsidRPr="00E405B6" w:rsidRDefault="00BA3FBA" w:rsidP="000E6A0A">
      <w:pPr>
        <w:pStyle w:val="Heading2"/>
        <w:numPr>
          <w:ilvl w:val="0"/>
          <w:numId w:val="14"/>
        </w:numPr>
        <w:tabs>
          <w:tab w:val="left" w:pos="1181"/>
        </w:tabs>
        <w:spacing w:line="268" w:lineRule="exact"/>
        <w:ind w:right="720"/>
        <w:rPr>
          <w:rFonts w:cs="Arial"/>
          <w:sz w:val="24"/>
          <w:szCs w:val="24"/>
        </w:rPr>
      </w:pPr>
      <w:r w:rsidRPr="00E405B6">
        <w:rPr>
          <w:rFonts w:cs="Arial"/>
          <w:sz w:val="24"/>
          <w:szCs w:val="24"/>
        </w:rPr>
        <w:t>If</w:t>
      </w:r>
      <w:r w:rsidRPr="00E405B6">
        <w:rPr>
          <w:rFonts w:cs="Arial"/>
          <w:spacing w:val="-38"/>
          <w:sz w:val="24"/>
          <w:szCs w:val="24"/>
        </w:rPr>
        <w:t xml:space="preserve"> </w:t>
      </w:r>
      <w:r w:rsidRPr="00E405B6">
        <w:rPr>
          <w:rFonts w:cs="Arial"/>
          <w:sz w:val="24"/>
          <w:szCs w:val="24"/>
        </w:rPr>
        <w:t>interviews</w:t>
      </w:r>
      <w:r w:rsidRPr="00E405B6">
        <w:rPr>
          <w:rFonts w:cs="Arial"/>
          <w:spacing w:val="-29"/>
          <w:sz w:val="24"/>
          <w:szCs w:val="24"/>
        </w:rPr>
        <w:t xml:space="preserve"> </w:t>
      </w:r>
      <w:r w:rsidRPr="00E405B6">
        <w:rPr>
          <w:rFonts w:cs="Arial"/>
          <w:sz w:val="24"/>
          <w:szCs w:val="24"/>
        </w:rPr>
        <w:t>are</w:t>
      </w:r>
      <w:r w:rsidRPr="00E405B6">
        <w:rPr>
          <w:rFonts w:cs="Arial"/>
          <w:spacing w:val="-33"/>
          <w:sz w:val="24"/>
          <w:szCs w:val="24"/>
        </w:rPr>
        <w:t xml:space="preserve"> </w:t>
      </w:r>
      <w:r w:rsidRPr="00E405B6">
        <w:rPr>
          <w:rFonts w:cs="Arial"/>
          <w:sz w:val="24"/>
          <w:szCs w:val="24"/>
        </w:rPr>
        <w:t>required,</w:t>
      </w:r>
      <w:r w:rsidRPr="00E405B6">
        <w:rPr>
          <w:rFonts w:cs="Arial"/>
          <w:spacing w:val="-36"/>
          <w:sz w:val="24"/>
          <w:szCs w:val="24"/>
        </w:rPr>
        <w:t xml:space="preserve"> </w:t>
      </w:r>
      <w:r w:rsidRPr="00E405B6">
        <w:rPr>
          <w:rFonts w:cs="Arial"/>
          <w:sz w:val="24"/>
          <w:szCs w:val="24"/>
        </w:rPr>
        <w:t>time,</w:t>
      </w:r>
      <w:r w:rsidRPr="00E405B6">
        <w:rPr>
          <w:rFonts w:cs="Arial"/>
          <w:spacing w:val="-31"/>
          <w:sz w:val="24"/>
          <w:szCs w:val="24"/>
        </w:rPr>
        <w:t xml:space="preserve"> </w:t>
      </w:r>
      <w:r w:rsidRPr="00E405B6">
        <w:rPr>
          <w:rFonts w:cs="Arial"/>
          <w:sz w:val="24"/>
          <w:szCs w:val="24"/>
        </w:rPr>
        <w:t>schedule</w:t>
      </w:r>
      <w:r w:rsidRPr="00E405B6">
        <w:rPr>
          <w:rFonts w:cs="Arial"/>
          <w:spacing w:val="-27"/>
          <w:sz w:val="24"/>
          <w:szCs w:val="24"/>
        </w:rPr>
        <w:t xml:space="preserve"> </w:t>
      </w:r>
      <w:r w:rsidRPr="00E405B6">
        <w:rPr>
          <w:rFonts w:cs="Arial"/>
          <w:sz w:val="24"/>
          <w:szCs w:val="24"/>
        </w:rPr>
        <w:t>and</w:t>
      </w:r>
      <w:r w:rsidRPr="00E405B6">
        <w:rPr>
          <w:rFonts w:cs="Arial"/>
          <w:spacing w:val="-31"/>
          <w:sz w:val="24"/>
          <w:szCs w:val="24"/>
        </w:rPr>
        <w:t xml:space="preserve"> </w:t>
      </w:r>
      <w:r w:rsidRPr="00E405B6">
        <w:rPr>
          <w:rFonts w:cs="Arial"/>
          <w:sz w:val="24"/>
          <w:szCs w:val="24"/>
        </w:rPr>
        <w:t>process</w:t>
      </w:r>
      <w:r w:rsidRPr="00E405B6">
        <w:rPr>
          <w:rFonts w:cs="Arial"/>
          <w:spacing w:val="-33"/>
          <w:sz w:val="24"/>
          <w:szCs w:val="24"/>
        </w:rPr>
        <w:t xml:space="preserve"> </w:t>
      </w:r>
      <w:r w:rsidRPr="00E405B6">
        <w:rPr>
          <w:rFonts w:cs="Arial"/>
          <w:sz w:val="24"/>
          <w:szCs w:val="24"/>
        </w:rPr>
        <w:t>will</w:t>
      </w:r>
      <w:r w:rsidRPr="00E405B6">
        <w:rPr>
          <w:rFonts w:cs="Arial"/>
          <w:spacing w:val="-30"/>
          <w:sz w:val="24"/>
          <w:szCs w:val="24"/>
        </w:rPr>
        <w:t xml:space="preserve"> </w:t>
      </w:r>
      <w:r w:rsidRPr="00E405B6">
        <w:rPr>
          <w:rFonts w:cs="Arial"/>
          <w:sz w:val="24"/>
          <w:szCs w:val="24"/>
        </w:rPr>
        <w:t>be</w:t>
      </w:r>
      <w:r w:rsidRPr="00E405B6">
        <w:rPr>
          <w:rFonts w:cs="Arial"/>
          <w:spacing w:val="-38"/>
          <w:sz w:val="24"/>
          <w:szCs w:val="24"/>
        </w:rPr>
        <w:t xml:space="preserve"> </w:t>
      </w:r>
      <w:r w:rsidRPr="00E405B6">
        <w:rPr>
          <w:rFonts w:cs="Arial"/>
          <w:sz w:val="24"/>
          <w:szCs w:val="24"/>
        </w:rPr>
        <w:t>determined</w:t>
      </w:r>
      <w:r w:rsidRPr="00E405B6">
        <w:rPr>
          <w:rFonts w:cs="Arial"/>
          <w:spacing w:val="-21"/>
          <w:sz w:val="24"/>
          <w:szCs w:val="24"/>
        </w:rPr>
        <w:t xml:space="preserve"> </w:t>
      </w:r>
      <w:r w:rsidRPr="00E405B6">
        <w:rPr>
          <w:rFonts w:cs="Arial"/>
          <w:sz w:val="24"/>
          <w:szCs w:val="24"/>
        </w:rPr>
        <w:t>by</w:t>
      </w:r>
      <w:r w:rsidRPr="00E405B6">
        <w:rPr>
          <w:rFonts w:cs="Arial"/>
          <w:spacing w:val="-35"/>
          <w:sz w:val="24"/>
          <w:szCs w:val="24"/>
        </w:rPr>
        <w:t xml:space="preserve"> </w:t>
      </w:r>
      <w:r w:rsidRPr="00E405B6">
        <w:rPr>
          <w:rFonts w:cs="Arial"/>
          <w:sz w:val="24"/>
          <w:szCs w:val="24"/>
        </w:rPr>
        <w:t>Selection</w:t>
      </w:r>
      <w:r w:rsidRPr="00E405B6">
        <w:rPr>
          <w:rFonts w:cs="Arial"/>
          <w:w w:val="92"/>
          <w:sz w:val="24"/>
          <w:szCs w:val="24"/>
        </w:rPr>
        <w:t xml:space="preserve"> </w:t>
      </w:r>
      <w:r w:rsidRPr="00E405B6">
        <w:rPr>
          <w:rFonts w:cs="Arial"/>
          <w:sz w:val="24"/>
          <w:szCs w:val="24"/>
        </w:rPr>
        <w:t>Committee.</w:t>
      </w:r>
    </w:p>
    <w:p w14:paraId="51F0EF9A" w14:textId="77777777" w:rsidR="00AC70DB" w:rsidRPr="00E405B6" w:rsidRDefault="00AC70DB">
      <w:pPr>
        <w:spacing w:before="2"/>
        <w:rPr>
          <w:rFonts w:ascii="Arial" w:eastAsia="Arial" w:hAnsi="Arial" w:cs="Arial"/>
          <w:sz w:val="24"/>
          <w:szCs w:val="24"/>
        </w:rPr>
      </w:pPr>
    </w:p>
    <w:p w14:paraId="2324DA7D" w14:textId="77777777" w:rsidR="00AC70DB" w:rsidRDefault="00E405B6" w:rsidP="00E405B6">
      <w:pPr>
        <w:pStyle w:val="Heading1"/>
        <w:jc w:val="center"/>
      </w:pPr>
      <w:r>
        <w:t>VI</w:t>
      </w:r>
      <w:r w:rsidR="00F932AD">
        <w:t>I</w:t>
      </w:r>
      <w:r>
        <w:t xml:space="preserve">. </w:t>
      </w:r>
      <w:r w:rsidR="00BA3FBA" w:rsidRPr="00E405B6">
        <w:t>SELECTION</w:t>
      </w:r>
      <w:r w:rsidR="00BA3FBA" w:rsidRPr="00E405B6">
        <w:rPr>
          <w:spacing w:val="38"/>
        </w:rPr>
        <w:t xml:space="preserve"> </w:t>
      </w:r>
      <w:r w:rsidR="00BA3FBA" w:rsidRPr="00E405B6">
        <w:t>COMMITTEE:</w:t>
      </w:r>
    </w:p>
    <w:p w14:paraId="57DEA455" w14:textId="77777777" w:rsidR="00563A9E" w:rsidRPr="00E405B6" w:rsidRDefault="00563A9E" w:rsidP="00E405B6">
      <w:pPr>
        <w:pStyle w:val="Heading1"/>
        <w:jc w:val="center"/>
      </w:pPr>
    </w:p>
    <w:p w14:paraId="13533031" w14:textId="77777777" w:rsidR="00144712" w:rsidRDefault="00144712" w:rsidP="000E6A0A">
      <w:pPr>
        <w:pStyle w:val="BodyText"/>
        <w:spacing w:before="55" w:line="272" w:lineRule="exact"/>
        <w:ind w:left="0"/>
        <w:jc w:val="both"/>
        <w:rPr>
          <w:rFonts w:cs="Arial"/>
        </w:rPr>
      </w:pPr>
      <w:r>
        <w:rPr>
          <w:rFonts w:cs="Arial"/>
        </w:rPr>
        <w:t xml:space="preserve">A selection committee will be assembled to review the submittals and select the successful firm. </w:t>
      </w:r>
    </w:p>
    <w:p w14:paraId="796C7D12" w14:textId="77777777" w:rsidR="00144712" w:rsidRDefault="00144712" w:rsidP="000E6A0A">
      <w:pPr>
        <w:pStyle w:val="BodyText"/>
        <w:spacing w:before="55" w:line="272" w:lineRule="exact"/>
        <w:ind w:left="0"/>
        <w:jc w:val="both"/>
        <w:rPr>
          <w:rFonts w:cs="Arial"/>
        </w:rPr>
      </w:pPr>
    </w:p>
    <w:p w14:paraId="5207215C" w14:textId="77777777" w:rsidR="00144712" w:rsidRDefault="00144712" w:rsidP="000E6A0A">
      <w:pPr>
        <w:pStyle w:val="BodyText"/>
        <w:spacing w:before="55" w:line="272" w:lineRule="exact"/>
        <w:ind w:left="0"/>
        <w:jc w:val="both"/>
        <w:rPr>
          <w:rFonts w:cs="Arial"/>
        </w:rPr>
      </w:pPr>
      <w:r>
        <w:rPr>
          <w:rFonts w:cs="Arial"/>
        </w:rPr>
        <w:t>The selection of a consultant shall be based on a comparative analysis of the professional qualifications necessary for satisfactory performance of the services required.</w:t>
      </w:r>
    </w:p>
    <w:p w14:paraId="7697B025" w14:textId="77777777" w:rsidR="00144712" w:rsidRDefault="00144712" w:rsidP="000E6A0A">
      <w:pPr>
        <w:pStyle w:val="BodyText"/>
        <w:spacing w:before="55" w:line="272" w:lineRule="exact"/>
        <w:ind w:left="0"/>
        <w:jc w:val="both"/>
        <w:rPr>
          <w:rFonts w:cs="Arial"/>
        </w:rPr>
      </w:pPr>
    </w:p>
    <w:p w14:paraId="344D6098" w14:textId="4558A996" w:rsidR="00AC70DB" w:rsidRPr="00E405B6" w:rsidRDefault="00BA3FBA" w:rsidP="000E6A0A">
      <w:pPr>
        <w:pStyle w:val="BodyText"/>
        <w:spacing w:before="55" w:line="272" w:lineRule="exact"/>
        <w:ind w:left="0"/>
        <w:jc w:val="both"/>
        <w:rPr>
          <w:rFonts w:cs="Arial"/>
        </w:rPr>
      </w:pPr>
      <w:r w:rsidRPr="00E405B6">
        <w:rPr>
          <w:rFonts w:cs="Arial"/>
        </w:rPr>
        <w:t>All Qualification documents submitted shall become the property of</w:t>
      </w:r>
      <w:r w:rsidRPr="00E405B6">
        <w:rPr>
          <w:rFonts w:cs="Arial"/>
          <w:spacing w:val="36"/>
        </w:rPr>
        <w:t xml:space="preserve"> </w:t>
      </w:r>
      <w:r w:rsidRPr="00E405B6">
        <w:rPr>
          <w:rFonts w:cs="Arial"/>
        </w:rPr>
        <w:t>the</w:t>
      </w:r>
      <w:r w:rsidR="00034881" w:rsidRPr="00E405B6">
        <w:rPr>
          <w:rFonts w:cs="Arial"/>
        </w:rPr>
        <w:t xml:space="preserve"> </w:t>
      </w:r>
      <w:r w:rsidR="00B60EBB">
        <w:rPr>
          <w:rFonts w:cs="Arial"/>
        </w:rPr>
        <w:t xml:space="preserve">Town </w:t>
      </w:r>
      <w:r w:rsidR="004B0FD3">
        <w:rPr>
          <w:rFonts w:cs="Arial"/>
        </w:rPr>
        <w:t>of</w:t>
      </w:r>
      <w:r w:rsidR="00B60EBB">
        <w:rPr>
          <w:rFonts w:cs="Arial"/>
        </w:rPr>
        <w:t xml:space="preserve"> Stevensville</w:t>
      </w:r>
      <w:r w:rsidR="00034881" w:rsidRPr="00E405B6">
        <w:rPr>
          <w:rFonts w:cs="Arial"/>
        </w:rPr>
        <w:t xml:space="preserve"> </w:t>
      </w:r>
      <w:r w:rsidRPr="00E405B6">
        <w:rPr>
          <w:rFonts w:cs="Arial"/>
        </w:rPr>
        <w:t>and</w:t>
      </w:r>
      <w:r w:rsidRPr="00E405B6">
        <w:rPr>
          <w:rFonts w:cs="Arial"/>
          <w:spacing w:val="-24"/>
        </w:rPr>
        <w:t xml:space="preserve"> </w:t>
      </w:r>
      <w:r w:rsidRPr="00E405B6">
        <w:rPr>
          <w:rFonts w:cs="Arial"/>
        </w:rPr>
        <w:t>may</w:t>
      </w:r>
      <w:r w:rsidRPr="00E405B6">
        <w:rPr>
          <w:rFonts w:cs="Arial"/>
          <w:spacing w:val="-28"/>
        </w:rPr>
        <w:t xml:space="preserve"> </w:t>
      </w:r>
      <w:r w:rsidRPr="00E405B6">
        <w:rPr>
          <w:rFonts w:cs="Arial"/>
        </w:rPr>
        <w:t>thereafter</w:t>
      </w:r>
      <w:r w:rsidRPr="00E405B6">
        <w:rPr>
          <w:rFonts w:cs="Arial"/>
          <w:spacing w:val="-9"/>
        </w:rPr>
        <w:t xml:space="preserve"> </w:t>
      </w:r>
      <w:r w:rsidRPr="00E405B6">
        <w:rPr>
          <w:rFonts w:cs="Arial"/>
        </w:rPr>
        <w:t>be</w:t>
      </w:r>
      <w:r w:rsidRPr="00E405B6">
        <w:rPr>
          <w:rFonts w:cs="Arial"/>
          <w:spacing w:val="-30"/>
        </w:rPr>
        <w:t xml:space="preserve"> </w:t>
      </w:r>
      <w:r w:rsidRPr="00E405B6">
        <w:rPr>
          <w:rFonts w:cs="Arial"/>
        </w:rPr>
        <w:t>used</w:t>
      </w:r>
      <w:r w:rsidRPr="00E405B6">
        <w:rPr>
          <w:rFonts w:cs="Arial"/>
          <w:spacing w:val="-24"/>
        </w:rPr>
        <w:t xml:space="preserve"> </w:t>
      </w:r>
      <w:r w:rsidRPr="00E405B6">
        <w:rPr>
          <w:rFonts w:cs="Arial"/>
        </w:rPr>
        <w:t>by</w:t>
      </w:r>
      <w:r w:rsidRPr="00E405B6">
        <w:rPr>
          <w:rFonts w:cs="Arial"/>
          <w:spacing w:val="-34"/>
        </w:rPr>
        <w:t xml:space="preserve"> </w:t>
      </w:r>
      <w:r w:rsidR="00034881" w:rsidRPr="00E405B6">
        <w:rPr>
          <w:rFonts w:cs="Arial"/>
        </w:rPr>
        <w:t>the</w:t>
      </w:r>
      <w:r w:rsidR="00914B87">
        <w:rPr>
          <w:rFonts w:cs="Arial"/>
        </w:rPr>
        <w:t xml:space="preserve"> Town Of Stevensville</w:t>
      </w:r>
      <w:r w:rsidR="00034881" w:rsidRPr="00E405B6">
        <w:rPr>
          <w:rFonts w:cs="Arial"/>
        </w:rPr>
        <w:t xml:space="preserve">, without </w:t>
      </w:r>
      <w:r w:rsidRPr="00E405B6">
        <w:rPr>
          <w:rFonts w:cs="Arial"/>
        </w:rPr>
        <w:t>compensation to the</w:t>
      </w:r>
      <w:r w:rsidRPr="00E405B6">
        <w:rPr>
          <w:rFonts w:cs="Arial"/>
          <w:spacing w:val="12"/>
        </w:rPr>
        <w:t xml:space="preserve"> </w:t>
      </w:r>
      <w:r w:rsidRPr="00E405B6">
        <w:rPr>
          <w:rFonts w:cs="Arial"/>
        </w:rPr>
        <w:t>Proposers.</w:t>
      </w:r>
    </w:p>
    <w:p w14:paraId="177F8974" w14:textId="77777777" w:rsidR="00034881" w:rsidRPr="00E405B6" w:rsidRDefault="00034881" w:rsidP="000E6A0A">
      <w:pPr>
        <w:pStyle w:val="BodyText"/>
        <w:spacing w:before="75" w:line="274" w:lineRule="exact"/>
        <w:ind w:left="0" w:right="170"/>
        <w:jc w:val="both"/>
        <w:rPr>
          <w:rFonts w:cs="Arial"/>
        </w:rPr>
      </w:pPr>
    </w:p>
    <w:p w14:paraId="12C8DFA4" w14:textId="7368E128" w:rsidR="00AC70DB" w:rsidRPr="00E405B6" w:rsidRDefault="00BA3FBA" w:rsidP="000E6A0A">
      <w:pPr>
        <w:pStyle w:val="BodyText"/>
        <w:spacing w:before="75" w:line="274" w:lineRule="exact"/>
        <w:ind w:left="0"/>
        <w:jc w:val="both"/>
        <w:rPr>
          <w:rFonts w:cs="Arial"/>
        </w:rPr>
      </w:pPr>
      <w:r w:rsidRPr="00E405B6">
        <w:rPr>
          <w:rFonts w:cs="Arial"/>
        </w:rPr>
        <w:t>Any Qualification documents received after the above date and/or time will be</w:t>
      </w:r>
      <w:r w:rsidRPr="00E405B6">
        <w:rPr>
          <w:rFonts w:cs="Arial"/>
          <w:spacing w:val="8"/>
        </w:rPr>
        <w:t xml:space="preserve"> </w:t>
      </w:r>
      <w:r w:rsidRPr="00E405B6">
        <w:rPr>
          <w:rFonts w:cs="Arial"/>
        </w:rPr>
        <w:t>returned</w:t>
      </w:r>
      <w:r w:rsidRPr="00E405B6">
        <w:rPr>
          <w:rFonts w:cs="Arial"/>
          <w:w w:val="96"/>
        </w:rPr>
        <w:t xml:space="preserve"> </w:t>
      </w:r>
      <w:r w:rsidR="00914B87">
        <w:rPr>
          <w:rFonts w:cs="Arial"/>
        </w:rPr>
        <w:t>sealed</w:t>
      </w:r>
      <w:r w:rsidRPr="00E405B6">
        <w:rPr>
          <w:rFonts w:cs="Arial"/>
        </w:rPr>
        <w:t>.  All envelopes must be clearly marked “Statement of Qualifications".  The</w:t>
      </w:r>
      <w:r w:rsidRPr="00E405B6">
        <w:rPr>
          <w:rFonts w:cs="Arial"/>
          <w:spacing w:val="13"/>
        </w:rPr>
        <w:t xml:space="preserve"> </w:t>
      </w:r>
      <w:r w:rsidR="00914B87">
        <w:rPr>
          <w:rFonts w:cs="Arial"/>
          <w:spacing w:val="13"/>
        </w:rPr>
        <w:t xml:space="preserve">Town </w:t>
      </w:r>
      <w:proofErr w:type="gramStart"/>
      <w:r w:rsidR="00914B87">
        <w:rPr>
          <w:rFonts w:cs="Arial"/>
          <w:spacing w:val="13"/>
        </w:rPr>
        <w:t>Of</w:t>
      </w:r>
      <w:proofErr w:type="gramEnd"/>
      <w:r w:rsidR="00914B87">
        <w:rPr>
          <w:rFonts w:cs="Arial"/>
          <w:spacing w:val="13"/>
        </w:rPr>
        <w:t xml:space="preserve"> Stevensville</w:t>
      </w:r>
      <w:r w:rsidRPr="00E405B6">
        <w:rPr>
          <w:rFonts w:cs="Arial"/>
          <w:spacing w:val="2"/>
        </w:rPr>
        <w:t xml:space="preserve"> </w:t>
      </w:r>
      <w:r w:rsidRPr="00E405B6">
        <w:rPr>
          <w:rFonts w:cs="Arial"/>
        </w:rPr>
        <w:t>reserves</w:t>
      </w:r>
      <w:r w:rsidRPr="00E405B6">
        <w:rPr>
          <w:rFonts w:cs="Arial"/>
          <w:spacing w:val="-3"/>
        </w:rPr>
        <w:t xml:space="preserve"> </w:t>
      </w:r>
      <w:r w:rsidRPr="00E405B6">
        <w:rPr>
          <w:rFonts w:cs="Arial"/>
        </w:rPr>
        <w:t>the</w:t>
      </w:r>
      <w:r w:rsidRPr="00E405B6">
        <w:rPr>
          <w:rFonts w:cs="Arial"/>
          <w:spacing w:val="2"/>
        </w:rPr>
        <w:t xml:space="preserve"> </w:t>
      </w:r>
      <w:r w:rsidRPr="00E405B6">
        <w:rPr>
          <w:rFonts w:cs="Arial"/>
        </w:rPr>
        <w:t>right</w:t>
      </w:r>
      <w:r w:rsidRPr="00E405B6">
        <w:rPr>
          <w:rFonts w:cs="Arial"/>
          <w:spacing w:val="-13"/>
        </w:rPr>
        <w:t xml:space="preserve"> </w:t>
      </w:r>
      <w:r w:rsidRPr="00E405B6">
        <w:rPr>
          <w:rFonts w:cs="Arial"/>
        </w:rPr>
        <w:t>to</w:t>
      </w:r>
      <w:r w:rsidRPr="00E405B6">
        <w:rPr>
          <w:rFonts w:cs="Arial"/>
          <w:spacing w:val="4"/>
        </w:rPr>
        <w:t xml:space="preserve"> </w:t>
      </w:r>
      <w:r w:rsidRPr="00E405B6">
        <w:rPr>
          <w:rFonts w:cs="Arial"/>
        </w:rPr>
        <w:t>reject</w:t>
      </w:r>
      <w:r w:rsidRPr="00E405B6">
        <w:rPr>
          <w:rFonts w:cs="Arial"/>
          <w:spacing w:val="-10"/>
        </w:rPr>
        <w:t xml:space="preserve"> </w:t>
      </w:r>
      <w:r w:rsidRPr="00E405B6">
        <w:rPr>
          <w:rFonts w:cs="Arial"/>
        </w:rPr>
        <w:t>any</w:t>
      </w:r>
      <w:r w:rsidRPr="00E405B6">
        <w:rPr>
          <w:rFonts w:cs="Arial"/>
          <w:spacing w:val="-5"/>
        </w:rPr>
        <w:t xml:space="preserve"> </w:t>
      </w:r>
      <w:r w:rsidRPr="00E405B6">
        <w:rPr>
          <w:rFonts w:cs="Arial"/>
        </w:rPr>
        <w:t>and</w:t>
      </w:r>
      <w:r w:rsidRPr="00E405B6">
        <w:rPr>
          <w:rFonts w:cs="Arial"/>
          <w:spacing w:val="-2"/>
        </w:rPr>
        <w:t xml:space="preserve"> </w:t>
      </w:r>
      <w:r w:rsidRPr="00E405B6">
        <w:rPr>
          <w:rFonts w:cs="Arial"/>
        </w:rPr>
        <w:t>all</w:t>
      </w:r>
      <w:r w:rsidRPr="00E405B6">
        <w:rPr>
          <w:rFonts w:cs="Arial"/>
          <w:spacing w:val="-6"/>
        </w:rPr>
        <w:t xml:space="preserve"> </w:t>
      </w:r>
      <w:r w:rsidRPr="00E405B6">
        <w:rPr>
          <w:rFonts w:cs="Arial"/>
        </w:rPr>
        <w:t>proposals</w:t>
      </w:r>
      <w:r w:rsidRPr="00E405B6">
        <w:rPr>
          <w:rFonts w:cs="Arial"/>
          <w:spacing w:val="3"/>
        </w:rPr>
        <w:t xml:space="preserve"> </w:t>
      </w:r>
      <w:r w:rsidRPr="00E405B6">
        <w:rPr>
          <w:rFonts w:cs="Arial"/>
        </w:rPr>
        <w:t>and</w:t>
      </w:r>
      <w:r w:rsidRPr="00E405B6">
        <w:rPr>
          <w:rFonts w:cs="Arial"/>
          <w:spacing w:val="-10"/>
        </w:rPr>
        <w:t xml:space="preserve"> </w:t>
      </w:r>
      <w:r w:rsidRPr="00E405B6">
        <w:rPr>
          <w:rFonts w:cs="Arial"/>
        </w:rPr>
        <w:t>to</w:t>
      </w:r>
      <w:r w:rsidRPr="00E405B6">
        <w:rPr>
          <w:rFonts w:cs="Arial"/>
          <w:spacing w:val="-7"/>
        </w:rPr>
        <w:t xml:space="preserve"> </w:t>
      </w:r>
      <w:r w:rsidRPr="00E405B6">
        <w:rPr>
          <w:rFonts w:cs="Arial"/>
        </w:rPr>
        <w:t>accept</w:t>
      </w:r>
      <w:r w:rsidRPr="00E405B6">
        <w:rPr>
          <w:rFonts w:cs="Arial"/>
          <w:w w:val="96"/>
        </w:rPr>
        <w:t xml:space="preserve"> </w:t>
      </w:r>
      <w:r w:rsidRPr="00E405B6">
        <w:rPr>
          <w:rFonts w:cs="Arial"/>
        </w:rPr>
        <w:t xml:space="preserve">any </w:t>
      </w:r>
      <w:r w:rsidRPr="00E405B6">
        <w:rPr>
          <w:rFonts w:cs="Arial"/>
        </w:rPr>
        <w:lastRenderedPageBreak/>
        <w:t>proposal that is deemed to be in the best interest of the</w:t>
      </w:r>
      <w:r w:rsidR="00034881" w:rsidRPr="00E405B6">
        <w:rPr>
          <w:rFonts w:cs="Arial"/>
        </w:rPr>
        <w:t xml:space="preserve"> </w:t>
      </w:r>
      <w:r w:rsidR="00914B87">
        <w:rPr>
          <w:rFonts w:cs="Arial"/>
        </w:rPr>
        <w:t>Stevensville</w:t>
      </w:r>
      <w:r w:rsidRPr="00E405B6">
        <w:rPr>
          <w:rFonts w:cs="Arial"/>
          <w:spacing w:val="-33"/>
        </w:rPr>
        <w:t xml:space="preserve"> </w:t>
      </w:r>
      <w:r w:rsidRPr="00E405B6">
        <w:rPr>
          <w:rFonts w:cs="Arial"/>
        </w:rPr>
        <w:t>Airport.</w:t>
      </w:r>
    </w:p>
    <w:sectPr w:rsidR="00AC70DB" w:rsidRPr="00E405B6" w:rsidSect="001C4AD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5AA"/>
    <w:multiLevelType w:val="hybridMultilevel"/>
    <w:tmpl w:val="2A2C2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A27"/>
    <w:multiLevelType w:val="hybridMultilevel"/>
    <w:tmpl w:val="59E03D72"/>
    <w:lvl w:ilvl="0" w:tplc="AE40459E">
      <w:start w:val="2"/>
      <w:numFmt w:val="upperLetter"/>
      <w:lvlText w:val="%1."/>
      <w:lvlJc w:val="left"/>
      <w:pPr>
        <w:ind w:left="787" w:hanging="365"/>
      </w:pPr>
      <w:rPr>
        <w:rFonts w:ascii="Arial" w:eastAsia="Arial" w:hAnsi="Arial" w:hint="default"/>
        <w:w w:val="102"/>
      </w:rPr>
    </w:lvl>
    <w:lvl w:ilvl="1" w:tplc="38E8AD08">
      <w:start w:val="1"/>
      <w:numFmt w:val="bullet"/>
      <w:lvlText w:val="•"/>
      <w:lvlJc w:val="left"/>
      <w:pPr>
        <w:ind w:left="1746" w:hanging="365"/>
      </w:pPr>
      <w:rPr>
        <w:rFonts w:hint="default"/>
      </w:rPr>
    </w:lvl>
    <w:lvl w:ilvl="2" w:tplc="AC26C3E8">
      <w:start w:val="1"/>
      <w:numFmt w:val="bullet"/>
      <w:lvlText w:val="•"/>
      <w:lvlJc w:val="left"/>
      <w:pPr>
        <w:ind w:left="2712" w:hanging="365"/>
      </w:pPr>
      <w:rPr>
        <w:rFonts w:hint="default"/>
      </w:rPr>
    </w:lvl>
    <w:lvl w:ilvl="3" w:tplc="4112B15C">
      <w:start w:val="1"/>
      <w:numFmt w:val="bullet"/>
      <w:lvlText w:val="•"/>
      <w:lvlJc w:val="left"/>
      <w:pPr>
        <w:ind w:left="3678" w:hanging="365"/>
      </w:pPr>
      <w:rPr>
        <w:rFonts w:hint="default"/>
      </w:rPr>
    </w:lvl>
    <w:lvl w:ilvl="4" w:tplc="93824610">
      <w:start w:val="1"/>
      <w:numFmt w:val="bullet"/>
      <w:lvlText w:val="•"/>
      <w:lvlJc w:val="left"/>
      <w:pPr>
        <w:ind w:left="4644" w:hanging="365"/>
      </w:pPr>
      <w:rPr>
        <w:rFonts w:hint="default"/>
      </w:rPr>
    </w:lvl>
    <w:lvl w:ilvl="5" w:tplc="5BA8AF4E">
      <w:start w:val="1"/>
      <w:numFmt w:val="bullet"/>
      <w:lvlText w:val="•"/>
      <w:lvlJc w:val="left"/>
      <w:pPr>
        <w:ind w:left="5610" w:hanging="365"/>
      </w:pPr>
      <w:rPr>
        <w:rFonts w:hint="default"/>
      </w:rPr>
    </w:lvl>
    <w:lvl w:ilvl="6" w:tplc="B4B65238">
      <w:start w:val="1"/>
      <w:numFmt w:val="bullet"/>
      <w:lvlText w:val="•"/>
      <w:lvlJc w:val="left"/>
      <w:pPr>
        <w:ind w:left="6576" w:hanging="365"/>
      </w:pPr>
      <w:rPr>
        <w:rFonts w:hint="default"/>
      </w:rPr>
    </w:lvl>
    <w:lvl w:ilvl="7" w:tplc="C7EE83E0">
      <w:start w:val="1"/>
      <w:numFmt w:val="bullet"/>
      <w:lvlText w:val="•"/>
      <w:lvlJc w:val="left"/>
      <w:pPr>
        <w:ind w:left="7542" w:hanging="365"/>
      </w:pPr>
      <w:rPr>
        <w:rFonts w:hint="default"/>
      </w:rPr>
    </w:lvl>
    <w:lvl w:ilvl="8" w:tplc="A59283D6">
      <w:start w:val="1"/>
      <w:numFmt w:val="bullet"/>
      <w:lvlText w:val="•"/>
      <w:lvlJc w:val="left"/>
      <w:pPr>
        <w:ind w:left="8508" w:hanging="365"/>
      </w:pPr>
      <w:rPr>
        <w:rFonts w:hint="default"/>
      </w:rPr>
    </w:lvl>
  </w:abstractNum>
  <w:abstractNum w:abstractNumId="2" w15:restartNumberingAfterBreak="0">
    <w:nsid w:val="1B734A32"/>
    <w:multiLevelType w:val="hybridMultilevel"/>
    <w:tmpl w:val="3C1EBCBE"/>
    <w:lvl w:ilvl="0" w:tplc="35DCC3D2">
      <w:start w:val="1"/>
      <w:numFmt w:val="upperLetter"/>
      <w:lvlText w:val="%1."/>
      <w:lvlJc w:val="left"/>
      <w:pPr>
        <w:ind w:left="516" w:hanging="384"/>
        <w:jc w:val="right"/>
      </w:pPr>
      <w:rPr>
        <w:rFonts w:ascii="Arial" w:eastAsia="Arial" w:hAnsi="Arial" w:hint="default"/>
        <w:w w:val="102"/>
      </w:rPr>
    </w:lvl>
    <w:lvl w:ilvl="1" w:tplc="C290BA0E">
      <w:start w:val="1"/>
      <w:numFmt w:val="bullet"/>
      <w:lvlText w:val="•"/>
      <w:lvlJc w:val="left"/>
      <w:pPr>
        <w:ind w:left="1536" w:hanging="384"/>
      </w:pPr>
      <w:rPr>
        <w:rFonts w:hint="default"/>
      </w:rPr>
    </w:lvl>
    <w:lvl w:ilvl="2" w:tplc="44C6AFBC">
      <w:start w:val="1"/>
      <w:numFmt w:val="bullet"/>
      <w:lvlText w:val="•"/>
      <w:lvlJc w:val="left"/>
      <w:pPr>
        <w:ind w:left="2552" w:hanging="384"/>
      </w:pPr>
      <w:rPr>
        <w:rFonts w:hint="default"/>
      </w:rPr>
    </w:lvl>
    <w:lvl w:ilvl="3" w:tplc="6098FE0E">
      <w:start w:val="1"/>
      <w:numFmt w:val="bullet"/>
      <w:lvlText w:val="•"/>
      <w:lvlJc w:val="left"/>
      <w:pPr>
        <w:ind w:left="3568" w:hanging="384"/>
      </w:pPr>
      <w:rPr>
        <w:rFonts w:hint="default"/>
      </w:rPr>
    </w:lvl>
    <w:lvl w:ilvl="4" w:tplc="249E419A">
      <w:start w:val="1"/>
      <w:numFmt w:val="bullet"/>
      <w:lvlText w:val="•"/>
      <w:lvlJc w:val="left"/>
      <w:pPr>
        <w:ind w:left="4584" w:hanging="384"/>
      </w:pPr>
      <w:rPr>
        <w:rFonts w:hint="default"/>
      </w:rPr>
    </w:lvl>
    <w:lvl w:ilvl="5" w:tplc="0F34A562">
      <w:start w:val="1"/>
      <w:numFmt w:val="bullet"/>
      <w:lvlText w:val="•"/>
      <w:lvlJc w:val="left"/>
      <w:pPr>
        <w:ind w:left="5600" w:hanging="384"/>
      </w:pPr>
      <w:rPr>
        <w:rFonts w:hint="default"/>
      </w:rPr>
    </w:lvl>
    <w:lvl w:ilvl="6" w:tplc="4A9A79C6">
      <w:start w:val="1"/>
      <w:numFmt w:val="bullet"/>
      <w:lvlText w:val="•"/>
      <w:lvlJc w:val="left"/>
      <w:pPr>
        <w:ind w:left="6616" w:hanging="384"/>
      </w:pPr>
      <w:rPr>
        <w:rFonts w:hint="default"/>
      </w:rPr>
    </w:lvl>
    <w:lvl w:ilvl="7" w:tplc="2B5481CC">
      <w:start w:val="1"/>
      <w:numFmt w:val="bullet"/>
      <w:lvlText w:val="•"/>
      <w:lvlJc w:val="left"/>
      <w:pPr>
        <w:ind w:left="7632" w:hanging="384"/>
      </w:pPr>
      <w:rPr>
        <w:rFonts w:hint="default"/>
      </w:rPr>
    </w:lvl>
    <w:lvl w:ilvl="8" w:tplc="DEB2F974">
      <w:start w:val="1"/>
      <w:numFmt w:val="bullet"/>
      <w:lvlText w:val="•"/>
      <w:lvlJc w:val="left"/>
      <w:pPr>
        <w:ind w:left="8648" w:hanging="384"/>
      </w:pPr>
      <w:rPr>
        <w:rFonts w:hint="default"/>
      </w:rPr>
    </w:lvl>
  </w:abstractNum>
  <w:abstractNum w:abstractNumId="3" w15:restartNumberingAfterBreak="0">
    <w:nsid w:val="1F61132F"/>
    <w:multiLevelType w:val="hybridMultilevel"/>
    <w:tmpl w:val="3B6E3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35FE5"/>
    <w:multiLevelType w:val="hybridMultilevel"/>
    <w:tmpl w:val="0B4829EC"/>
    <w:lvl w:ilvl="0" w:tplc="B930D5E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C4D9C"/>
    <w:multiLevelType w:val="hybridMultilevel"/>
    <w:tmpl w:val="944EE584"/>
    <w:lvl w:ilvl="0" w:tplc="F2AE840C">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0570FF"/>
    <w:multiLevelType w:val="hybridMultilevel"/>
    <w:tmpl w:val="670CB4D4"/>
    <w:lvl w:ilvl="0" w:tplc="C956A510">
      <w:start w:val="7"/>
      <w:numFmt w:val="lowerLetter"/>
      <w:lvlText w:val="%1)"/>
      <w:lvlJc w:val="left"/>
      <w:pPr>
        <w:ind w:left="1404" w:hanging="356"/>
      </w:pPr>
      <w:rPr>
        <w:rFonts w:ascii="Arial" w:eastAsia="Arial" w:hAnsi="Arial" w:hint="default"/>
        <w:w w:val="93"/>
      </w:rPr>
    </w:lvl>
    <w:lvl w:ilvl="1" w:tplc="DF60E470">
      <w:start w:val="1"/>
      <w:numFmt w:val="bullet"/>
      <w:lvlText w:val="•"/>
      <w:lvlJc w:val="left"/>
      <w:pPr>
        <w:ind w:left="2328" w:hanging="356"/>
      </w:pPr>
      <w:rPr>
        <w:rFonts w:hint="default"/>
      </w:rPr>
    </w:lvl>
    <w:lvl w:ilvl="2" w:tplc="1DC2EA20">
      <w:start w:val="1"/>
      <w:numFmt w:val="bullet"/>
      <w:lvlText w:val="•"/>
      <w:lvlJc w:val="left"/>
      <w:pPr>
        <w:ind w:left="3256" w:hanging="356"/>
      </w:pPr>
      <w:rPr>
        <w:rFonts w:hint="default"/>
      </w:rPr>
    </w:lvl>
    <w:lvl w:ilvl="3" w:tplc="963C1102">
      <w:start w:val="1"/>
      <w:numFmt w:val="bullet"/>
      <w:lvlText w:val="•"/>
      <w:lvlJc w:val="left"/>
      <w:pPr>
        <w:ind w:left="4184" w:hanging="356"/>
      </w:pPr>
      <w:rPr>
        <w:rFonts w:hint="default"/>
      </w:rPr>
    </w:lvl>
    <w:lvl w:ilvl="4" w:tplc="D6DAE98C">
      <w:start w:val="1"/>
      <w:numFmt w:val="bullet"/>
      <w:lvlText w:val="•"/>
      <w:lvlJc w:val="left"/>
      <w:pPr>
        <w:ind w:left="5112" w:hanging="356"/>
      </w:pPr>
      <w:rPr>
        <w:rFonts w:hint="default"/>
      </w:rPr>
    </w:lvl>
    <w:lvl w:ilvl="5" w:tplc="59FA513C">
      <w:start w:val="1"/>
      <w:numFmt w:val="bullet"/>
      <w:lvlText w:val="•"/>
      <w:lvlJc w:val="left"/>
      <w:pPr>
        <w:ind w:left="6040" w:hanging="356"/>
      </w:pPr>
      <w:rPr>
        <w:rFonts w:hint="default"/>
      </w:rPr>
    </w:lvl>
    <w:lvl w:ilvl="6" w:tplc="D75ECD82">
      <w:start w:val="1"/>
      <w:numFmt w:val="bullet"/>
      <w:lvlText w:val="•"/>
      <w:lvlJc w:val="left"/>
      <w:pPr>
        <w:ind w:left="6968" w:hanging="356"/>
      </w:pPr>
      <w:rPr>
        <w:rFonts w:hint="default"/>
      </w:rPr>
    </w:lvl>
    <w:lvl w:ilvl="7" w:tplc="A11669A4">
      <w:start w:val="1"/>
      <w:numFmt w:val="bullet"/>
      <w:lvlText w:val="•"/>
      <w:lvlJc w:val="left"/>
      <w:pPr>
        <w:ind w:left="7896" w:hanging="356"/>
      </w:pPr>
      <w:rPr>
        <w:rFonts w:hint="default"/>
      </w:rPr>
    </w:lvl>
    <w:lvl w:ilvl="8" w:tplc="30BE75A0">
      <w:start w:val="1"/>
      <w:numFmt w:val="bullet"/>
      <w:lvlText w:val="•"/>
      <w:lvlJc w:val="left"/>
      <w:pPr>
        <w:ind w:left="8824" w:hanging="356"/>
      </w:pPr>
      <w:rPr>
        <w:rFonts w:hint="default"/>
      </w:rPr>
    </w:lvl>
  </w:abstractNum>
  <w:abstractNum w:abstractNumId="7" w15:restartNumberingAfterBreak="0">
    <w:nsid w:val="35BD5673"/>
    <w:multiLevelType w:val="hybridMultilevel"/>
    <w:tmpl w:val="32F0A7B8"/>
    <w:lvl w:ilvl="0" w:tplc="CC546B64">
      <w:start w:val="1"/>
      <w:numFmt w:val="decimal"/>
      <w:lvlText w:val="%1."/>
      <w:lvlJc w:val="left"/>
      <w:pPr>
        <w:ind w:left="810" w:hanging="360"/>
      </w:pPr>
      <w:rPr>
        <w:rFonts w:eastAsia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D56522A"/>
    <w:multiLevelType w:val="hybridMultilevel"/>
    <w:tmpl w:val="650A946E"/>
    <w:lvl w:ilvl="0" w:tplc="1B1C5D0E">
      <w:start w:val="1"/>
      <w:numFmt w:val="upperLetter"/>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9" w15:restartNumberingAfterBreak="0">
    <w:nsid w:val="441D4184"/>
    <w:multiLevelType w:val="hybridMultilevel"/>
    <w:tmpl w:val="335A6DA6"/>
    <w:lvl w:ilvl="0" w:tplc="E580E938">
      <w:start w:val="1"/>
      <w:numFmt w:val="upperLetter"/>
      <w:lvlText w:val="%1."/>
      <w:lvlJc w:val="left"/>
      <w:pPr>
        <w:ind w:left="108" w:hanging="365"/>
      </w:pPr>
      <w:rPr>
        <w:rFonts w:ascii="Arial" w:eastAsia="Arial" w:hAnsi="Arial" w:hint="default"/>
        <w:w w:val="97"/>
      </w:rPr>
    </w:lvl>
    <w:lvl w:ilvl="1" w:tplc="9AC042B2">
      <w:start w:val="1"/>
      <w:numFmt w:val="bullet"/>
      <w:lvlText w:val="•"/>
      <w:lvlJc w:val="left"/>
      <w:pPr>
        <w:ind w:left="1076" w:hanging="365"/>
      </w:pPr>
      <w:rPr>
        <w:rFonts w:hint="default"/>
      </w:rPr>
    </w:lvl>
    <w:lvl w:ilvl="2" w:tplc="29449EDE">
      <w:start w:val="1"/>
      <w:numFmt w:val="bullet"/>
      <w:lvlText w:val="•"/>
      <w:lvlJc w:val="left"/>
      <w:pPr>
        <w:ind w:left="2052" w:hanging="365"/>
      </w:pPr>
      <w:rPr>
        <w:rFonts w:hint="default"/>
      </w:rPr>
    </w:lvl>
    <w:lvl w:ilvl="3" w:tplc="2792678A">
      <w:start w:val="1"/>
      <w:numFmt w:val="bullet"/>
      <w:lvlText w:val="•"/>
      <w:lvlJc w:val="left"/>
      <w:pPr>
        <w:ind w:left="3028" w:hanging="365"/>
      </w:pPr>
      <w:rPr>
        <w:rFonts w:hint="default"/>
      </w:rPr>
    </w:lvl>
    <w:lvl w:ilvl="4" w:tplc="75829EAA">
      <w:start w:val="1"/>
      <w:numFmt w:val="bullet"/>
      <w:lvlText w:val="•"/>
      <w:lvlJc w:val="left"/>
      <w:pPr>
        <w:ind w:left="4004" w:hanging="365"/>
      </w:pPr>
      <w:rPr>
        <w:rFonts w:hint="default"/>
      </w:rPr>
    </w:lvl>
    <w:lvl w:ilvl="5" w:tplc="6E0E9208">
      <w:start w:val="1"/>
      <w:numFmt w:val="bullet"/>
      <w:lvlText w:val="•"/>
      <w:lvlJc w:val="left"/>
      <w:pPr>
        <w:ind w:left="4980" w:hanging="365"/>
      </w:pPr>
      <w:rPr>
        <w:rFonts w:hint="default"/>
      </w:rPr>
    </w:lvl>
    <w:lvl w:ilvl="6" w:tplc="E5EC427A">
      <w:start w:val="1"/>
      <w:numFmt w:val="bullet"/>
      <w:lvlText w:val="•"/>
      <w:lvlJc w:val="left"/>
      <w:pPr>
        <w:ind w:left="5956" w:hanging="365"/>
      </w:pPr>
      <w:rPr>
        <w:rFonts w:hint="default"/>
      </w:rPr>
    </w:lvl>
    <w:lvl w:ilvl="7" w:tplc="D8084156">
      <w:start w:val="1"/>
      <w:numFmt w:val="bullet"/>
      <w:lvlText w:val="•"/>
      <w:lvlJc w:val="left"/>
      <w:pPr>
        <w:ind w:left="6932" w:hanging="365"/>
      </w:pPr>
      <w:rPr>
        <w:rFonts w:hint="default"/>
      </w:rPr>
    </w:lvl>
    <w:lvl w:ilvl="8" w:tplc="DA06CDD8">
      <w:start w:val="1"/>
      <w:numFmt w:val="bullet"/>
      <w:lvlText w:val="•"/>
      <w:lvlJc w:val="left"/>
      <w:pPr>
        <w:ind w:left="7908" w:hanging="365"/>
      </w:pPr>
      <w:rPr>
        <w:rFonts w:hint="default"/>
      </w:rPr>
    </w:lvl>
  </w:abstractNum>
  <w:abstractNum w:abstractNumId="10" w15:restartNumberingAfterBreak="0">
    <w:nsid w:val="4506343E"/>
    <w:multiLevelType w:val="hybridMultilevel"/>
    <w:tmpl w:val="D074A454"/>
    <w:lvl w:ilvl="0" w:tplc="954279FC">
      <w:start w:val="1"/>
      <w:numFmt w:val="decimal"/>
      <w:lvlText w:val="%1."/>
      <w:lvlJc w:val="left"/>
      <w:pPr>
        <w:ind w:left="659" w:hanging="317"/>
      </w:pPr>
      <w:rPr>
        <w:rFonts w:ascii="Arial" w:eastAsia="Arial" w:hAnsi="Arial" w:hint="default"/>
        <w:w w:val="102"/>
        <w:sz w:val="23"/>
        <w:szCs w:val="23"/>
      </w:rPr>
    </w:lvl>
    <w:lvl w:ilvl="1" w:tplc="36DCEAA2">
      <w:start w:val="1"/>
      <w:numFmt w:val="lowerLetter"/>
      <w:lvlText w:val="%2."/>
      <w:lvlJc w:val="left"/>
      <w:pPr>
        <w:ind w:left="606" w:hanging="279"/>
      </w:pPr>
      <w:rPr>
        <w:rFonts w:ascii="Arial" w:eastAsia="Arial" w:hAnsi="Arial" w:hint="default"/>
        <w:w w:val="100"/>
      </w:rPr>
    </w:lvl>
    <w:lvl w:ilvl="2" w:tplc="0900C2A6">
      <w:start w:val="3"/>
      <w:numFmt w:val="upperRoman"/>
      <w:lvlText w:val="%3."/>
      <w:lvlJc w:val="left"/>
      <w:pPr>
        <w:ind w:left="3636" w:hanging="332"/>
        <w:jc w:val="right"/>
      </w:pPr>
      <w:rPr>
        <w:rFonts w:ascii="Arial" w:eastAsia="Arial" w:hAnsi="Arial" w:hint="default"/>
        <w:w w:val="96"/>
        <w:sz w:val="24"/>
        <w:szCs w:val="24"/>
      </w:rPr>
    </w:lvl>
    <w:lvl w:ilvl="3" w:tplc="103E7C80">
      <w:start w:val="1"/>
      <w:numFmt w:val="bullet"/>
      <w:lvlText w:val="•"/>
      <w:lvlJc w:val="left"/>
      <w:pPr>
        <w:ind w:left="4405" w:hanging="332"/>
      </w:pPr>
      <w:rPr>
        <w:rFonts w:hint="default"/>
      </w:rPr>
    </w:lvl>
    <w:lvl w:ilvl="4" w:tplc="D3841424">
      <w:start w:val="1"/>
      <w:numFmt w:val="bullet"/>
      <w:lvlText w:val="•"/>
      <w:lvlJc w:val="left"/>
      <w:pPr>
        <w:ind w:left="5170" w:hanging="332"/>
      </w:pPr>
      <w:rPr>
        <w:rFonts w:hint="default"/>
      </w:rPr>
    </w:lvl>
    <w:lvl w:ilvl="5" w:tplc="EB9EAE54">
      <w:start w:val="1"/>
      <w:numFmt w:val="bullet"/>
      <w:lvlText w:val="•"/>
      <w:lvlJc w:val="left"/>
      <w:pPr>
        <w:ind w:left="5935" w:hanging="332"/>
      </w:pPr>
      <w:rPr>
        <w:rFonts w:hint="default"/>
      </w:rPr>
    </w:lvl>
    <w:lvl w:ilvl="6" w:tplc="5174241C">
      <w:start w:val="1"/>
      <w:numFmt w:val="bullet"/>
      <w:lvlText w:val="•"/>
      <w:lvlJc w:val="left"/>
      <w:pPr>
        <w:ind w:left="6700" w:hanging="332"/>
      </w:pPr>
      <w:rPr>
        <w:rFonts w:hint="default"/>
      </w:rPr>
    </w:lvl>
    <w:lvl w:ilvl="7" w:tplc="87C292A2">
      <w:start w:val="1"/>
      <w:numFmt w:val="bullet"/>
      <w:lvlText w:val="•"/>
      <w:lvlJc w:val="left"/>
      <w:pPr>
        <w:ind w:left="7465" w:hanging="332"/>
      </w:pPr>
      <w:rPr>
        <w:rFonts w:hint="default"/>
      </w:rPr>
    </w:lvl>
    <w:lvl w:ilvl="8" w:tplc="D23A80AC">
      <w:start w:val="1"/>
      <w:numFmt w:val="bullet"/>
      <w:lvlText w:val="•"/>
      <w:lvlJc w:val="left"/>
      <w:pPr>
        <w:ind w:left="8230" w:hanging="332"/>
      </w:pPr>
      <w:rPr>
        <w:rFonts w:hint="default"/>
      </w:rPr>
    </w:lvl>
  </w:abstractNum>
  <w:abstractNum w:abstractNumId="11" w15:restartNumberingAfterBreak="0">
    <w:nsid w:val="66854F5A"/>
    <w:multiLevelType w:val="hybridMultilevel"/>
    <w:tmpl w:val="E6D2B64A"/>
    <w:lvl w:ilvl="0" w:tplc="9B72D93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B3703"/>
    <w:multiLevelType w:val="hybridMultilevel"/>
    <w:tmpl w:val="D3E44FF0"/>
    <w:lvl w:ilvl="0" w:tplc="21D2FA02">
      <w:start w:val="1"/>
      <w:numFmt w:val="decimal"/>
      <w:lvlText w:val="%1."/>
      <w:lvlJc w:val="left"/>
      <w:pPr>
        <w:ind w:left="1147" w:hanging="360"/>
      </w:pPr>
      <w:rPr>
        <w:rFonts w:hint="default"/>
        <w:w w:val="105"/>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3" w15:restartNumberingAfterBreak="0">
    <w:nsid w:val="7B2763F3"/>
    <w:multiLevelType w:val="hybridMultilevel"/>
    <w:tmpl w:val="6470786C"/>
    <w:lvl w:ilvl="0" w:tplc="6B680284">
      <w:start w:val="1"/>
      <w:numFmt w:val="upperLetter"/>
      <w:lvlText w:val="%1."/>
      <w:lvlJc w:val="left"/>
      <w:pPr>
        <w:ind w:left="128" w:hanging="370"/>
        <w:jc w:val="right"/>
      </w:pPr>
      <w:rPr>
        <w:rFonts w:ascii="Arial" w:eastAsia="Arial" w:hAnsi="Arial" w:hint="default"/>
        <w:w w:val="86"/>
      </w:rPr>
    </w:lvl>
    <w:lvl w:ilvl="1" w:tplc="D26634FE">
      <w:start w:val="1"/>
      <w:numFmt w:val="decimal"/>
      <w:lvlText w:val="%2."/>
      <w:lvlJc w:val="left"/>
      <w:pPr>
        <w:ind w:left="665" w:hanging="327"/>
      </w:pPr>
      <w:rPr>
        <w:rFonts w:ascii="Arial" w:eastAsia="Arial" w:hAnsi="Arial" w:hint="default"/>
        <w:color w:val="18312B"/>
        <w:w w:val="97"/>
        <w:sz w:val="24"/>
        <w:szCs w:val="24"/>
      </w:rPr>
    </w:lvl>
    <w:lvl w:ilvl="2" w:tplc="811EFEC6">
      <w:start w:val="1"/>
      <w:numFmt w:val="lowerLetter"/>
      <w:lvlText w:val="%3)"/>
      <w:lvlJc w:val="left"/>
      <w:pPr>
        <w:ind w:left="1020" w:hanging="346"/>
        <w:jc w:val="right"/>
      </w:pPr>
      <w:rPr>
        <w:rFonts w:ascii="Arial" w:eastAsia="Arial" w:hAnsi="Arial" w:hint="default"/>
        <w:w w:val="93"/>
      </w:rPr>
    </w:lvl>
    <w:lvl w:ilvl="3" w:tplc="79BA3070">
      <w:start w:val="1"/>
      <w:numFmt w:val="upperRoman"/>
      <w:lvlText w:val="%4)"/>
      <w:lvlJc w:val="left"/>
      <w:pPr>
        <w:ind w:left="1668" w:hanging="284"/>
      </w:pPr>
      <w:rPr>
        <w:rFonts w:ascii="Arial" w:eastAsia="Arial" w:hAnsi="Arial" w:hint="default"/>
        <w:color w:val="233A34"/>
        <w:w w:val="113"/>
        <w:sz w:val="24"/>
        <w:szCs w:val="24"/>
      </w:rPr>
    </w:lvl>
    <w:lvl w:ilvl="4" w:tplc="8DE04986">
      <w:start w:val="1"/>
      <w:numFmt w:val="bullet"/>
      <w:lvlText w:val="•"/>
      <w:lvlJc w:val="left"/>
      <w:pPr>
        <w:ind w:left="2831" w:hanging="284"/>
      </w:pPr>
      <w:rPr>
        <w:rFonts w:hint="default"/>
      </w:rPr>
    </w:lvl>
    <w:lvl w:ilvl="5" w:tplc="EB56D362">
      <w:start w:val="1"/>
      <w:numFmt w:val="bullet"/>
      <w:lvlText w:val="•"/>
      <w:lvlJc w:val="left"/>
      <w:pPr>
        <w:ind w:left="4002" w:hanging="284"/>
      </w:pPr>
      <w:rPr>
        <w:rFonts w:hint="default"/>
      </w:rPr>
    </w:lvl>
    <w:lvl w:ilvl="6" w:tplc="CE3EAC30">
      <w:start w:val="1"/>
      <w:numFmt w:val="bullet"/>
      <w:lvlText w:val="•"/>
      <w:lvlJc w:val="left"/>
      <w:pPr>
        <w:ind w:left="5174" w:hanging="284"/>
      </w:pPr>
      <w:rPr>
        <w:rFonts w:hint="default"/>
      </w:rPr>
    </w:lvl>
    <w:lvl w:ilvl="7" w:tplc="21F03C32">
      <w:start w:val="1"/>
      <w:numFmt w:val="bullet"/>
      <w:lvlText w:val="•"/>
      <w:lvlJc w:val="left"/>
      <w:pPr>
        <w:ind w:left="6345" w:hanging="284"/>
      </w:pPr>
      <w:rPr>
        <w:rFonts w:hint="default"/>
      </w:rPr>
    </w:lvl>
    <w:lvl w:ilvl="8" w:tplc="C80608BC">
      <w:start w:val="1"/>
      <w:numFmt w:val="bullet"/>
      <w:lvlText w:val="•"/>
      <w:lvlJc w:val="left"/>
      <w:pPr>
        <w:ind w:left="7517" w:hanging="284"/>
      </w:pPr>
      <w:rPr>
        <w:rFonts w:hint="default"/>
      </w:rPr>
    </w:lvl>
  </w:abstractNum>
  <w:num w:numId="1" w16cid:durableId="1258909532">
    <w:abstractNumId w:val="1"/>
  </w:num>
  <w:num w:numId="2" w16cid:durableId="1306622422">
    <w:abstractNumId w:val="2"/>
  </w:num>
  <w:num w:numId="3" w16cid:durableId="2035646267">
    <w:abstractNumId w:val="6"/>
  </w:num>
  <w:num w:numId="4" w16cid:durableId="2001691393">
    <w:abstractNumId w:val="13"/>
  </w:num>
  <w:num w:numId="5" w16cid:durableId="1016537400">
    <w:abstractNumId w:val="9"/>
  </w:num>
  <w:num w:numId="6" w16cid:durableId="1580551981">
    <w:abstractNumId w:val="10"/>
  </w:num>
  <w:num w:numId="7" w16cid:durableId="1169519612">
    <w:abstractNumId w:val="12"/>
  </w:num>
  <w:num w:numId="8" w16cid:durableId="449858025">
    <w:abstractNumId w:val="11"/>
  </w:num>
  <w:num w:numId="9" w16cid:durableId="454718419">
    <w:abstractNumId w:val="5"/>
  </w:num>
  <w:num w:numId="10" w16cid:durableId="2092508844">
    <w:abstractNumId w:val="4"/>
  </w:num>
  <w:num w:numId="11" w16cid:durableId="1059135063">
    <w:abstractNumId w:val="8"/>
  </w:num>
  <w:num w:numId="12" w16cid:durableId="926764897">
    <w:abstractNumId w:val="7"/>
  </w:num>
  <w:num w:numId="13" w16cid:durableId="833183576">
    <w:abstractNumId w:val="0"/>
  </w:num>
  <w:num w:numId="14" w16cid:durableId="964383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0DB"/>
    <w:rsid w:val="0002618E"/>
    <w:rsid w:val="00034881"/>
    <w:rsid w:val="00062C5A"/>
    <w:rsid w:val="000E6A0A"/>
    <w:rsid w:val="0014407D"/>
    <w:rsid w:val="00144712"/>
    <w:rsid w:val="00145E95"/>
    <w:rsid w:val="001C4AD0"/>
    <w:rsid w:val="002332CD"/>
    <w:rsid w:val="002744FA"/>
    <w:rsid w:val="003C50D1"/>
    <w:rsid w:val="004B0FD3"/>
    <w:rsid w:val="004B1183"/>
    <w:rsid w:val="004C3E2D"/>
    <w:rsid w:val="004C664D"/>
    <w:rsid w:val="00505A18"/>
    <w:rsid w:val="00530BA9"/>
    <w:rsid w:val="005524E2"/>
    <w:rsid w:val="00563A9E"/>
    <w:rsid w:val="00657007"/>
    <w:rsid w:val="007A3EE4"/>
    <w:rsid w:val="00914B87"/>
    <w:rsid w:val="009C41AF"/>
    <w:rsid w:val="009C6BCC"/>
    <w:rsid w:val="00AC70DB"/>
    <w:rsid w:val="00B13E78"/>
    <w:rsid w:val="00B60EBB"/>
    <w:rsid w:val="00B653AD"/>
    <w:rsid w:val="00BA3FBA"/>
    <w:rsid w:val="00BB48F3"/>
    <w:rsid w:val="00CA4352"/>
    <w:rsid w:val="00CB6319"/>
    <w:rsid w:val="00E405B6"/>
    <w:rsid w:val="00ED0F27"/>
    <w:rsid w:val="00F9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8F9A"/>
  <w15:docId w15:val="{AF1DA0C9-0460-4F13-8B05-BB0B66B9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8" w:hanging="20"/>
      <w:outlineLvl w:val="0"/>
    </w:pPr>
    <w:rPr>
      <w:rFonts w:ascii="Arial" w:eastAsia="Arial" w:hAnsi="Arial"/>
      <w:sz w:val="27"/>
      <w:szCs w:val="27"/>
    </w:rPr>
  </w:style>
  <w:style w:type="paragraph" w:styleId="Heading2">
    <w:name w:val="heading 2"/>
    <w:basedOn w:val="Normal"/>
    <w:uiPriority w:val="1"/>
    <w:qFormat/>
    <w:pPr>
      <w:ind w:left="787"/>
      <w:outlineLvl w:val="1"/>
    </w:pPr>
    <w:rPr>
      <w:rFonts w:ascii="Arial" w:eastAsia="Arial" w:hAnsi="Arial"/>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1"/>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VanMetre, Susan</dc:creator>
  <cp:lastModifiedBy>Jenelle Berthoud</cp:lastModifiedBy>
  <cp:revision>2</cp:revision>
  <cp:lastPrinted>2015-11-04T23:20:00Z</cp:lastPrinted>
  <dcterms:created xsi:type="dcterms:W3CDTF">2022-04-15T21:13:00Z</dcterms:created>
  <dcterms:modified xsi:type="dcterms:W3CDTF">2022-04-15T21:13:00Z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2015-11-04T00:00:00Z</vt:filetime>
  </property>
  <property fmtid="{D5CDD505-2E9C-101B-9397-08002B2CF9AE}" pid="3" name="Creator">
    <vt:lpwstr>Hewlett-Packard MFP</vt:lpwstr>
  </property>
  <property fmtid="{D5CDD505-2E9C-101B-9397-08002B2CF9AE}" pid="4" name="LastSaved">
    <vt:filetime>2015-11-04T00:00:00Z</vt:filetime>
  </property>
</Properties>
</file>